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32C5" w14:textId="25C0E57E" w:rsidR="00AE04F5" w:rsidRDefault="001E4ABC" w:rsidP="001E4ABC">
      <w:pPr>
        <w:widowControl w:val="0"/>
        <w:spacing w:after="0" w:line="240" w:lineRule="auto"/>
        <w:ind w:left="3119"/>
        <w:jc w:val="left"/>
        <w:rPr>
          <w:rFonts w:ascii="Constantia" w:hAnsi="Constantia" w:cs="Noto Sans"/>
          <w:sz w:val="28"/>
          <w:szCs w:val="28"/>
          <w:shd w:val="clear" w:color="auto" w:fill="FFFFFF"/>
        </w:rPr>
      </w:pPr>
      <w:r>
        <w:rPr>
          <w:rFonts w:ascii="Constantia" w:hAnsi="Constantia" w:cs="Noto Sans"/>
          <w:noProof/>
          <w:sz w:val="28"/>
          <w:szCs w:val="28"/>
          <w:shd w:val="clear" w:color="auto" w:fill="FFFFFF"/>
        </w:rPr>
        <w:drawing>
          <wp:anchor distT="0" distB="0" distL="114300" distR="114300" simplePos="0" relativeHeight="251668991" behindDoc="0" locked="0" layoutInCell="1" allowOverlap="1" wp14:anchorId="56E7BEC2" wp14:editId="7430E4D1">
            <wp:simplePos x="0" y="0"/>
            <wp:positionH relativeFrom="column">
              <wp:posOffset>-2540</wp:posOffset>
            </wp:positionH>
            <wp:positionV relativeFrom="page">
              <wp:posOffset>297180</wp:posOffset>
            </wp:positionV>
            <wp:extent cx="1268730" cy="1096953"/>
            <wp:effectExtent l="0" t="0" r="7620" b="8255"/>
            <wp:wrapTopAndBottom/>
            <wp:docPr id="11117189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8942" name="Picture 11117189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9108" cy="10972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sz w:val="32"/>
          <w:szCs w:val="32"/>
        </w:rPr>
        <mc:AlternateContent>
          <mc:Choice Requires="wps">
            <w:drawing>
              <wp:anchor distT="0" distB="0" distL="114300" distR="114300" simplePos="0" relativeHeight="251667967" behindDoc="0" locked="0" layoutInCell="1" allowOverlap="1" wp14:anchorId="6BF14333" wp14:editId="4DC156C0">
                <wp:simplePos x="0" y="0"/>
                <wp:positionH relativeFrom="column">
                  <wp:posOffset>1224280</wp:posOffset>
                </wp:positionH>
                <wp:positionV relativeFrom="paragraph">
                  <wp:posOffset>-851535</wp:posOffset>
                </wp:positionV>
                <wp:extent cx="4416425" cy="868680"/>
                <wp:effectExtent l="0" t="0" r="3175" b="7620"/>
                <wp:wrapNone/>
                <wp:docPr id="839621848" name="Text Box 10"/>
                <wp:cNvGraphicFramePr/>
                <a:graphic xmlns:a="http://schemas.openxmlformats.org/drawingml/2006/main">
                  <a:graphicData uri="http://schemas.microsoft.com/office/word/2010/wordprocessingShape">
                    <wps:wsp>
                      <wps:cNvSpPr txBox="1"/>
                      <wps:spPr>
                        <a:xfrm>
                          <a:off x="0" y="0"/>
                          <a:ext cx="4416425" cy="868680"/>
                        </a:xfrm>
                        <a:prstGeom prst="rect">
                          <a:avLst/>
                        </a:prstGeom>
                        <a:solidFill>
                          <a:schemeClr val="lt1"/>
                        </a:solidFill>
                        <a:ln w="6350">
                          <a:noFill/>
                        </a:ln>
                      </wps:spPr>
                      <wps:txbx>
                        <w:txbxContent>
                          <w:p w14:paraId="256547E6" w14:textId="77777777" w:rsidR="004670D8" w:rsidRPr="00185F43" w:rsidRDefault="004670D8" w:rsidP="001E4ABC">
                            <w:pPr>
                              <w:widowControl w:val="0"/>
                              <w:spacing w:after="0" w:line="240" w:lineRule="auto"/>
                              <w:ind w:left="426"/>
                              <w:jc w:val="left"/>
                              <w:rPr>
                                <w:rFonts w:ascii="Constantia" w:hAnsi="Constantia" w:cs="Noto Sans"/>
                                <w:color w:val="0000CC"/>
                                <w:sz w:val="28"/>
                                <w:szCs w:val="28"/>
                                <w:shd w:val="clear" w:color="auto" w:fill="FFFFFF"/>
                              </w:rPr>
                            </w:pPr>
                            <w:r w:rsidRPr="00185F43">
                              <w:rPr>
                                <w:rFonts w:ascii="Constantia" w:hAnsi="Constantia" w:cs="Noto Sans"/>
                                <w:b/>
                                <w:bCs/>
                                <w:color w:val="0000CC"/>
                                <w:sz w:val="28"/>
                                <w:szCs w:val="28"/>
                                <w:shd w:val="clear" w:color="auto" w:fill="FFFFFF"/>
                              </w:rPr>
                              <w:t>Al-Alim:</w:t>
                            </w:r>
                            <w:r w:rsidRPr="00185F43">
                              <w:rPr>
                                <w:rFonts w:ascii="Constantia" w:hAnsi="Constantia" w:cs="Noto Sans"/>
                                <w:color w:val="0000CC"/>
                                <w:sz w:val="28"/>
                                <w:szCs w:val="28"/>
                                <w:shd w:val="clear" w:color="auto" w:fill="FFFFFF"/>
                              </w:rPr>
                              <w:t xml:space="preserve"> Jurnal Pendidikan Agama Islam</w:t>
                            </w:r>
                          </w:p>
                          <w:p w14:paraId="398416B3" w14:textId="6A3F8297" w:rsidR="004670D8" w:rsidRPr="00185F43" w:rsidRDefault="004670D8" w:rsidP="006D715E">
                            <w:pPr>
                              <w:widowControl w:val="0"/>
                              <w:spacing w:after="0" w:line="240" w:lineRule="auto"/>
                              <w:ind w:left="426"/>
                              <w:jc w:val="left"/>
                              <w:rPr>
                                <w:rFonts w:ascii="Constantia" w:hAnsi="Constantia" w:cs="Noto Sans"/>
                                <w:shd w:val="clear" w:color="auto" w:fill="FFFFFF"/>
                              </w:rPr>
                            </w:pPr>
                            <w:r w:rsidRPr="00185F43">
                              <w:rPr>
                                <w:rFonts w:ascii="Constantia" w:hAnsi="Constantia" w:cs="Noto Sans"/>
                                <w:shd w:val="clear" w:color="auto" w:fill="FFFFFF"/>
                              </w:rPr>
                              <w:t xml:space="preserve">Vol. </w:t>
                            </w:r>
                            <w:r w:rsidR="001A527B">
                              <w:rPr>
                                <w:rFonts w:ascii="Constantia" w:hAnsi="Constantia" w:cs="Noto Sans"/>
                                <w:shd w:val="clear" w:color="auto" w:fill="FFFFFF"/>
                              </w:rPr>
                              <w:t>2</w:t>
                            </w:r>
                            <w:r w:rsidRPr="00185F43">
                              <w:rPr>
                                <w:rFonts w:ascii="Constantia" w:hAnsi="Constantia" w:cs="Noto Sans"/>
                                <w:shd w:val="clear" w:color="auto" w:fill="FFFFFF"/>
                              </w:rPr>
                              <w:t xml:space="preserve"> No. </w:t>
                            </w:r>
                            <w:r w:rsidR="001A527B">
                              <w:rPr>
                                <w:rFonts w:ascii="Constantia" w:hAnsi="Constantia" w:cs="Noto Sans"/>
                                <w:shd w:val="clear" w:color="auto" w:fill="FFFFFF"/>
                              </w:rPr>
                              <w:t>1</w:t>
                            </w:r>
                            <w:r w:rsidRPr="00185F43">
                              <w:rPr>
                                <w:rFonts w:ascii="Constantia" w:hAnsi="Constantia" w:cs="Noto Sans"/>
                                <w:shd w:val="clear" w:color="auto" w:fill="FFFFFF"/>
                              </w:rPr>
                              <w:t xml:space="preserve"> (202</w:t>
                            </w:r>
                            <w:r w:rsidR="001A527B">
                              <w:rPr>
                                <w:rFonts w:ascii="Constantia" w:hAnsi="Constantia" w:cs="Noto Sans"/>
                                <w:shd w:val="clear" w:color="auto" w:fill="FFFFFF"/>
                              </w:rPr>
                              <w:t>6</w:t>
                            </w:r>
                            <w:r w:rsidRPr="00185F43">
                              <w:rPr>
                                <w:rFonts w:ascii="Constantia" w:hAnsi="Constantia" w:cs="Noto Sans"/>
                                <w:shd w:val="clear" w:color="auto" w:fill="FFFFFF"/>
                              </w:rPr>
                              <w:t xml:space="preserve">).  pp. </w:t>
                            </w:r>
                            <w:r w:rsidR="009A715C">
                              <w:rPr>
                                <w:rFonts w:ascii="Constantia" w:hAnsi="Constantia" w:cs="Noto Sans"/>
                                <w:shd w:val="clear" w:color="auto" w:fill="FFFFFF"/>
                              </w:rPr>
                              <w:t>36</w:t>
                            </w:r>
                            <w:r w:rsidR="008638EA">
                              <w:rPr>
                                <w:rFonts w:ascii="Constantia" w:hAnsi="Constantia" w:cs="Noto Sans"/>
                                <w:shd w:val="clear" w:color="auto" w:fill="FFFFFF"/>
                              </w:rPr>
                              <w:t>-59</w:t>
                            </w:r>
                          </w:p>
                          <w:p w14:paraId="016EB691" w14:textId="65B3FFF1" w:rsidR="004670D8" w:rsidRDefault="004670D8" w:rsidP="00E62385">
                            <w:pPr>
                              <w:ind w:left="426"/>
                              <w:jc w:val="left"/>
                            </w:pPr>
                            <w:r w:rsidRPr="00185F43">
                              <w:rPr>
                                <w:rFonts w:ascii="Constantia" w:hAnsi="Constantia" w:cs="Noto Sans"/>
                                <w:shd w:val="clear" w:color="auto" w:fill="FFFFFF"/>
                              </w:rPr>
                              <w:t xml:space="preserve">ISSN: </w:t>
                            </w:r>
                            <w:r w:rsidR="00185F43" w:rsidRPr="00185F43">
                              <w:rPr>
                                <w:rFonts w:ascii="Constantia" w:hAnsi="Constantia" w:cs="Noto Sans"/>
                                <w:shd w:val="clear" w:color="auto" w:fill="FFFFFF"/>
                              </w:rPr>
                              <w:t>3110-0392</w:t>
                            </w:r>
                            <w:r w:rsidR="00185F43" w:rsidRPr="00185F43">
                              <w:rPr>
                                <w:rFonts w:ascii="Constantia" w:hAnsi="Constantia" w:cs="Noto Sans"/>
                                <w:shd w:val="clear" w:color="auto" w:fill="FFFFFF"/>
                              </w:rPr>
                              <w:br/>
                            </w:r>
                            <w:r w:rsidR="00185F43">
                              <w:rPr>
                                <w:rFonts w:ascii="Constantia" w:hAnsi="Constantia"/>
                              </w:rPr>
                              <w:t>D</w:t>
                            </w:r>
                            <w:r w:rsidR="00185F43" w:rsidRPr="00185F43">
                              <w:rPr>
                                <w:rFonts w:ascii="Constantia" w:hAnsi="Constantia"/>
                              </w:rPr>
                              <w:t xml:space="preserve">OI: </w:t>
                            </w:r>
                            <w:hyperlink r:id="rId9" w:history="1">
                              <w:r w:rsidR="009A715C" w:rsidRPr="00193F22">
                                <w:rPr>
                                  <w:rStyle w:val="Hyperlink"/>
                                  <w:rFonts w:ascii="Constantia" w:hAnsi="Constantia"/>
                                </w:rPr>
                                <w:t>https://doi.org/10.65118/alim.v1i2.26</w:t>
                              </w:r>
                            </w:hyperlink>
                            <w:r w:rsidR="009A715C">
                              <w:rPr>
                                <w:rFonts w:ascii="Constantia" w:hAnsi="Constantia"/>
                              </w:rPr>
                              <w:t xml:space="preserve"> </w:t>
                            </w:r>
                            <w:r w:rsidR="00247807">
                              <w:rPr>
                                <w:rFonts w:ascii="Constantia" w:hAnsi="Constant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14333" id="_x0000_t202" coordsize="21600,21600" o:spt="202" path="m,l,21600r21600,l21600,xe">
                <v:stroke joinstyle="miter"/>
                <v:path gradientshapeok="t" o:connecttype="rect"/>
              </v:shapetype>
              <v:shape id="Text Box 10" o:spid="_x0000_s1026" type="#_x0000_t202" style="position:absolute;left:0;text-align:left;margin-left:96.4pt;margin-top:-67.05pt;width:347.75pt;height:68.4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" fillcolor="white [3201]" stroked="f" strokeweight=".5pt">
                <v:textbox>
                  <w:txbxContent>
                    <w:p w14:paraId="256547E6" w14:textId="77777777" w:rsidR="004670D8" w:rsidRPr="00185F43" w:rsidRDefault="004670D8" w:rsidP="001E4ABC">
                      <w:pPr>
                        <w:widowControl w:val="0"/>
                        <w:spacing w:after="0" w:line="240" w:lineRule="auto"/>
                        <w:ind w:left="426"/>
                        <w:jc w:val="left"/>
                        <w:rPr>
                          <w:rFonts w:ascii="Constantia" w:hAnsi="Constantia" w:cs="Noto Sans"/>
                          <w:color w:val="0000CC"/>
                          <w:sz w:val="28"/>
                          <w:szCs w:val="28"/>
                          <w:shd w:val="clear" w:color="auto" w:fill="FFFFFF"/>
                        </w:rPr>
                      </w:pPr>
                      <w:r w:rsidRPr="00185F43">
                        <w:rPr>
                          <w:rFonts w:ascii="Constantia" w:hAnsi="Constantia" w:cs="Noto Sans"/>
                          <w:b/>
                          <w:bCs/>
                          <w:color w:val="0000CC"/>
                          <w:sz w:val="28"/>
                          <w:szCs w:val="28"/>
                          <w:shd w:val="clear" w:color="auto" w:fill="FFFFFF"/>
                        </w:rPr>
                        <w:t>Al-Alim:</w:t>
                      </w:r>
                      <w:r w:rsidRPr="00185F43">
                        <w:rPr>
                          <w:rFonts w:ascii="Constantia" w:hAnsi="Constantia" w:cs="Noto Sans"/>
                          <w:color w:val="0000CC"/>
                          <w:sz w:val="28"/>
                          <w:szCs w:val="28"/>
                          <w:shd w:val="clear" w:color="auto" w:fill="FFFFFF"/>
                        </w:rPr>
                        <w:t xml:space="preserve"> Jurnal Pendidikan Agama Islam</w:t>
                      </w:r>
                    </w:p>
                    <w:p w14:paraId="398416B3" w14:textId="6A3F8297" w:rsidR="004670D8" w:rsidRPr="00185F43" w:rsidRDefault="004670D8" w:rsidP="006D715E">
                      <w:pPr>
                        <w:widowControl w:val="0"/>
                        <w:spacing w:after="0" w:line="240" w:lineRule="auto"/>
                        <w:ind w:left="426"/>
                        <w:jc w:val="left"/>
                        <w:rPr>
                          <w:rFonts w:ascii="Constantia" w:hAnsi="Constantia" w:cs="Noto Sans"/>
                          <w:shd w:val="clear" w:color="auto" w:fill="FFFFFF"/>
                        </w:rPr>
                      </w:pPr>
                      <w:r w:rsidRPr="00185F43">
                        <w:rPr>
                          <w:rFonts w:ascii="Constantia" w:hAnsi="Constantia" w:cs="Noto Sans"/>
                          <w:shd w:val="clear" w:color="auto" w:fill="FFFFFF"/>
                        </w:rPr>
                        <w:t xml:space="preserve">Vol. </w:t>
                      </w:r>
                      <w:r w:rsidR="001A527B">
                        <w:rPr>
                          <w:rFonts w:ascii="Constantia" w:hAnsi="Constantia" w:cs="Noto Sans"/>
                          <w:shd w:val="clear" w:color="auto" w:fill="FFFFFF"/>
                        </w:rPr>
                        <w:t>2</w:t>
                      </w:r>
                      <w:r w:rsidRPr="00185F43">
                        <w:rPr>
                          <w:rFonts w:ascii="Constantia" w:hAnsi="Constantia" w:cs="Noto Sans"/>
                          <w:shd w:val="clear" w:color="auto" w:fill="FFFFFF"/>
                        </w:rPr>
                        <w:t xml:space="preserve"> No. </w:t>
                      </w:r>
                      <w:r w:rsidR="001A527B">
                        <w:rPr>
                          <w:rFonts w:ascii="Constantia" w:hAnsi="Constantia" w:cs="Noto Sans"/>
                          <w:shd w:val="clear" w:color="auto" w:fill="FFFFFF"/>
                        </w:rPr>
                        <w:t>1</w:t>
                      </w:r>
                      <w:r w:rsidRPr="00185F43">
                        <w:rPr>
                          <w:rFonts w:ascii="Constantia" w:hAnsi="Constantia" w:cs="Noto Sans"/>
                          <w:shd w:val="clear" w:color="auto" w:fill="FFFFFF"/>
                        </w:rPr>
                        <w:t xml:space="preserve"> (202</w:t>
                      </w:r>
                      <w:r w:rsidR="001A527B">
                        <w:rPr>
                          <w:rFonts w:ascii="Constantia" w:hAnsi="Constantia" w:cs="Noto Sans"/>
                          <w:shd w:val="clear" w:color="auto" w:fill="FFFFFF"/>
                        </w:rPr>
                        <w:t>6</w:t>
                      </w:r>
                      <w:r w:rsidRPr="00185F43">
                        <w:rPr>
                          <w:rFonts w:ascii="Constantia" w:hAnsi="Constantia" w:cs="Noto Sans"/>
                          <w:shd w:val="clear" w:color="auto" w:fill="FFFFFF"/>
                        </w:rPr>
                        <w:t xml:space="preserve">).  pp. </w:t>
                      </w:r>
                      <w:r w:rsidR="009A715C">
                        <w:rPr>
                          <w:rFonts w:ascii="Constantia" w:hAnsi="Constantia" w:cs="Noto Sans"/>
                          <w:shd w:val="clear" w:color="auto" w:fill="FFFFFF"/>
                        </w:rPr>
                        <w:t>36</w:t>
                      </w:r>
                      <w:r w:rsidR="008638EA">
                        <w:rPr>
                          <w:rFonts w:ascii="Constantia" w:hAnsi="Constantia" w:cs="Noto Sans"/>
                          <w:shd w:val="clear" w:color="auto" w:fill="FFFFFF"/>
                        </w:rPr>
                        <w:t>-59</w:t>
                      </w:r>
                    </w:p>
                    <w:p w14:paraId="016EB691" w14:textId="65B3FFF1" w:rsidR="004670D8" w:rsidRDefault="004670D8" w:rsidP="00E62385">
                      <w:pPr>
                        <w:ind w:left="426"/>
                        <w:jc w:val="left"/>
                      </w:pPr>
                      <w:r w:rsidRPr="00185F43">
                        <w:rPr>
                          <w:rFonts w:ascii="Constantia" w:hAnsi="Constantia" w:cs="Noto Sans"/>
                          <w:shd w:val="clear" w:color="auto" w:fill="FFFFFF"/>
                        </w:rPr>
                        <w:t xml:space="preserve">ISSN: </w:t>
                      </w:r>
                      <w:r w:rsidR="00185F43" w:rsidRPr="00185F43">
                        <w:rPr>
                          <w:rFonts w:ascii="Constantia" w:hAnsi="Constantia" w:cs="Noto Sans"/>
                          <w:shd w:val="clear" w:color="auto" w:fill="FFFFFF"/>
                        </w:rPr>
                        <w:t>3110-0392</w:t>
                      </w:r>
                      <w:r w:rsidR="00185F43" w:rsidRPr="00185F43">
                        <w:rPr>
                          <w:rFonts w:ascii="Constantia" w:hAnsi="Constantia" w:cs="Noto Sans"/>
                          <w:shd w:val="clear" w:color="auto" w:fill="FFFFFF"/>
                        </w:rPr>
                        <w:br/>
                      </w:r>
                      <w:r w:rsidR="00185F43">
                        <w:rPr>
                          <w:rFonts w:ascii="Constantia" w:hAnsi="Constantia"/>
                        </w:rPr>
                        <w:t>D</w:t>
                      </w:r>
                      <w:r w:rsidR="00185F43" w:rsidRPr="00185F43">
                        <w:rPr>
                          <w:rFonts w:ascii="Constantia" w:hAnsi="Constantia"/>
                        </w:rPr>
                        <w:t xml:space="preserve">OI: </w:t>
                      </w:r>
                      <w:hyperlink r:id="rId10" w:history="1">
                        <w:r w:rsidR="009A715C" w:rsidRPr="00193F22">
                          <w:rPr>
                            <w:rStyle w:val="Hyperlink"/>
                            <w:rFonts w:ascii="Constantia" w:hAnsi="Constantia"/>
                          </w:rPr>
                          <w:t>https://doi.org/10.65118/alim.v1i2.26</w:t>
                        </w:r>
                      </w:hyperlink>
                      <w:r w:rsidR="009A715C">
                        <w:rPr>
                          <w:rFonts w:ascii="Constantia" w:hAnsi="Constantia"/>
                        </w:rPr>
                        <w:t xml:space="preserve"> </w:t>
                      </w:r>
                      <w:r w:rsidR="00247807">
                        <w:rPr>
                          <w:rFonts w:ascii="Constantia" w:hAnsi="Constantia"/>
                        </w:rPr>
                        <w:t xml:space="preserve"> </w:t>
                      </w:r>
                    </w:p>
                  </w:txbxContent>
                </v:textbox>
              </v:shape>
            </w:pict>
          </mc:Fallback>
        </mc:AlternateContent>
      </w:r>
      <w:r w:rsidR="00AE04F5">
        <w:rPr>
          <w:rFonts w:ascii="Constantia" w:hAnsi="Constantia" w:cs="Noto Sans"/>
          <w:noProof/>
          <w:sz w:val="28"/>
          <w:szCs w:val="28"/>
        </w:rPr>
        <mc:AlternateContent>
          <mc:Choice Requires="wps">
            <w:drawing>
              <wp:anchor distT="0" distB="0" distL="114300" distR="114300" simplePos="0" relativeHeight="251664895" behindDoc="0" locked="0" layoutInCell="1" allowOverlap="1" wp14:anchorId="5C899241" wp14:editId="71C72D55">
                <wp:simplePos x="0" y="0"/>
                <wp:positionH relativeFrom="column">
                  <wp:posOffset>332740</wp:posOffset>
                </wp:positionH>
                <wp:positionV relativeFrom="paragraph">
                  <wp:posOffset>26035</wp:posOffset>
                </wp:positionV>
                <wp:extent cx="4914900" cy="0"/>
                <wp:effectExtent l="0" t="0" r="0" b="0"/>
                <wp:wrapNone/>
                <wp:docPr id="810735404" name="Straight Connector 10"/>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ADD815" id="Straight Connector 10" o:spid="_x0000_s1026" style="position:absolute;z-index:2516648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2.05pt" to="413.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" strokecolor="#4579b8 [3044]"/>
            </w:pict>
          </mc:Fallback>
        </mc:AlternateContent>
      </w:r>
    </w:p>
    <w:p w14:paraId="47BB4280" w14:textId="69433261" w:rsidR="00136486" w:rsidRDefault="00136486" w:rsidP="00AE04F5">
      <w:pPr>
        <w:widowControl w:val="0"/>
        <w:spacing w:after="0" w:line="240" w:lineRule="auto"/>
        <w:ind w:right="566"/>
        <w:jc w:val="center"/>
        <w:rPr>
          <w:rFonts w:ascii="Constantia" w:hAnsi="Constantia" w:cs="Segoe UI"/>
          <w:sz w:val="24"/>
          <w:szCs w:val="24"/>
        </w:rPr>
      </w:pPr>
    </w:p>
    <w:p w14:paraId="1EC253F5" w14:textId="77777777" w:rsidR="00881CC6" w:rsidRDefault="00881CC6" w:rsidP="00AE04F5">
      <w:pPr>
        <w:widowControl w:val="0"/>
        <w:spacing w:after="0" w:line="240" w:lineRule="auto"/>
        <w:ind w:right="566"/>
        <w:jc w:val="center"/>
        <w:rPr>
          <w:rFonts w:ascii="Constantia" w:hAnsi="Constantia" w:cs="Segoe UI"/>
          <w:sz w:val="24"/>
          <w:szCs w:val="24"/>
        </w:rPr>
      </w:pPr>
    </w:p>
    <w:p w14:paraId="1214BA15" w14:textId="32DE870C" w:rsidR="008E36F0" w:rsidRDefault="00C33EE8" w:rsidP="008E36F0">
      <w:pPr>
        <w:spacing w:after="0" w:line="240" w:lineRule="auto"/>
        <w:jc w:val="center"/>
        <w:rPr>
          <w:rFonts w:ascii="Constantia" w:hAnsi="Constantia" w:cs="Segoe UI"/>
          <w:sz w:val="32"/>
          <w:szCs w:val="32"/>
        </w:rPr>
      </w:pPr>
      <w:r w:rsidRPr="00520F66">
        <w:rPr>
          <w:rFonts w:ascii="Constantia" w:eastAsia="Times New Roman" w:hAnsi="Constantia" w:cs="Times New Roman"/>
          <w:b/>
          <w:bCs/>
          <w:sz w:val="32"/>
          <w:szCs w:val="32"/>
        </w:rPr>
        <w:t>Peran Badan Eksekutif Mahasiswi Ma’had (Bema) Dalam Menumbuhkan Ghirah Belajar Mahasantri Intensif UNIA Prenduan</w:t>
      </w:r>
    </w:p>
    <w:p w14:paraId="6F2F2595" w14:textId="77777777" w:rsidR="003056FA" w:rsidRDefault="003056FA" w:rsidP="008E36F0">
      <w:pPr>
        <w:spacing w:after="0" w:line="240" w:lineRule="auto"/>
        <w:jc w:val="center"/>
        <w:rPr>
          <w:rFonts w:ascii="Constantia" w:hAnsi="Constantia" w:cs="Segoe UI"/>
          <w:sz w:val="32"/>
          <w:szCs w:val="32"/>
        </w:rPr>
      </w:pPr>
    </w:p>
    <w:p w14:paraId="3060C7EA" w14:textId="77777777" w:rsidR="00091F18" w:rsidRDefault="00091F18" w:rsidP="008E36F0">
      <w:pPr>
        <w:spacing w:after="0" w:line="240" w:lineRule="auto"/>
        <w:jc w:val="center"/>
        <w:rPr>
          <w:rFonts w:ascii="Constantia" w:hAnsi="Constantia" w:cs="Segoe UI"/>
          <w:sz w:val="32"/>
          <w:szCs w:val="32"/>
        </w:rPr>
      </w:pPr>
    </w:p>
    <w:p w14:paraId="0FDDDE29" w14:textId="77777777" w:rsidR="00C33EE8" w:rsidRPr="008E36F0" w:rsidRDefault="00C33EE8" w:rsidP="008E36F0">
      <w:pPr>
        <w:spacing w:after="0" w:line="240" w:lineRule="auto"/>
        <w:jc w:val="center"/>
        <w:rPr>
          <w:rFonts w:ascii="Constantia" w:hAnsi="Constantia" w:cs="Segoe UI"/>
          <w:sz w:val="32"/>
          <w:szCs w:val="32"/>
        </w:rPr>
      </w:pPr>
    </w:p>
    <w:p w14:paraId="193AC6E7" w14:textId="5BD24437" w:rsidR="00921771" w:rsidRPr="00C33EE8" w:rsidRDefault="00C33EE8" w:rsidP="00BF5CAE">
      <w:pPr>
        <w:spacing w:after="0" w:line="240" w:lineRule="auto"/>
        <w:jc w:val="center"/>
        <w:rPr>
          <w:rFonts w:ascii="Constantia" w:hAnsi="Constantia" w:cs="Segoe UI"/>
          <w:b/>
          <w:bCs/>
          <w:sz w:val="24"/>
          <w:szCs w:val="24"/>
          <w:vertAlign w:val="superscript"/>
        </w:rPr>
      </w:pPr>
      <w:r w:rsidRPr="00C33EE8">
        <w:rPr>
          <w:rFonts w:ascii="Constantia" w:hAnsi="Constantia" w:cs="Segoe UI"/>
          <w:b/>
          <w:bCs/>
          <w:sz w:val="24"/>
          <w:szCs w:val="24"/>
        </w:rPr>
        <w:t>Rahmawati</w:t>
      </w:r>
      <w:r>
        <w:rPr>
          <w:rFonts w:ascii="Constantia" w:hAnsi="Constantia" w:cs="Segoe UI"/>
          <w:b/>
          <w:bCs/>
          <w:sz w:val="24"/>
          <w:szCs w:val="24"/>
          <w:vertAlign w:val="superscript"/>
        </w:rPr>
        <w:t>1</w:t>
      </w:r>
      <w:r w:rsidRPr="00C33EE8">
        <w:rPr>
          <w:rFonts w:ascii="Constantia" w:hAnsi="Constantia" w:cs="Segoe UI"/>
          <w:b/>
          <w:bCs/>
          <w:sz w:val="24"/>
          <w:szCs w:val="24"/>
        </w:rPr>
        <w:t>, Moh Nasir</w:t>
      </w:r>
      <w:r>
        <w:rPr>
          <w:rFonts w:ascii="Constantia" w:hAnsi="Constantia" w:cs="Segoe UI"/>
          <w:b/>
          <w:bCs/>
          <w:sz w:val="24"/>
          <w:szCs w:val="24"/>
          <w:vertAlign w:val="superscript"/>
        </w:rPr>
        <w:t>2</w:t>
      </w:r>
    </w:p>
    <w:p w14:paraId="2C0C6756" w14:textId="77777777" w:rsidR="00C33EE8" w:rsidRPr="00BF5CAE" w:rsidRDefault="00C33EE8" w:rsidP="00BF5CAE">
      <w:pPr>
        <w:spacing w:after="0" w:line="240" w:lineRule="auto"/>
        <w:jc w:val="center"/>
        <w:rPr>
          <w:rFonts w:ascii="Constantia" w:hAnsi="Constantia" w:cs="Segoe UI"/>
          <w:b/>
          <w:bCs/>
          <w:sz w:val="24"/>
          <w:szCs w:val="24"/>
        </w:rPr>
      </w:pPr>
    </w:p>
    <w:p w14:paraId="28024EA0" w14:textId="30AD67E0" w:rsidR="004A33F6" w:rsidRDefault="0069785D" w:rsidP="00E62385">
      <w:pPr>
        <w:shd w:val="clear" w:color="auto" w:fill="FFFFFF"/>
        <w:spacing w:after="0" w:line="240" w:lineRule="auto"/>
        <w:jc w:val="center"/>
        <w:rPr>
          <w:rFonts w:ascii="Constantia" w:hAnsi="Constantia" w:cs="Segoe UI"/>
          <w:sz w:val="24"/>
          <w:szCs w:val="24"/>
        </w:rPr>
      </w:pPr>
      <w:r w:rsidRPr="0069785D">
        <w:rPr>
          <w:rFonts w:ascii="Constantia" w:hAnsi="Constantia" w:cs="Segoe UI"/>
          <w:sz w:val="24"/>
          <w:szCs w:val="24"/>
        </w:rPr>
        <w:t>Universitas Al-Amin Prenduan</w:t>
      </w:r>
      <w:r w:rsidR="004A33F6" w:rsidRPr="004A33F6">
        <w:rPr>
          <w:rFonts w:ascii="Constantia" w:hAnsi="Constantia" w:cs="Segoe UI"/>
          <w:sz w:val="24"/>
          <w:szCs w:val="24"/>
        </w:rPr>
        <w:t>, Indonesia</w:t>
      </w:r>
    </w:p>
    <w:p w14:paraId="59490BD3" w14:textId="026CC7B7" w:rsidR="008200AE" w:rsidRPr="00CA5DC7" w:rsidRDefault="00203F0C" w:rsidP="004A33F6">
      <w:pPr>
        <w:shd w:val="clear" w:color="auto" w:fill="FFFFFF"/>
        <w:spacing w:after="0" w:line="240" w:lineRule="auto"/>
        <w:jc w:val="center"/>
        <w:rPr>
          <w:rFonts w:ascii="Constantia" w:hAnsi="Constantia" w:cs="Segoe UI"/>
          <w:b/>
          <w:bCs/>
          <w:sz w:val="24"/>
          <w:szCs w:val="24"/>
        </w:rPr>
      </w:pPr>
      <w:proofErr w:type="gramStart"/>
      <w:r w:rsidRPr="00DF61CE">
        <w:rPr>
          <w:rFonts w:ascii="Constantia" w:hAnsi="Constantia" w:cs="Segoe UI"/>
          <w:sz w:val="24"/>
          <w:szCs w:val="24"/>
        </w:rPr>
        <w:t>E-mail :</w:t>
      </w:r>
      <w:proofErr w:type="gramEnd"/>
      <w:r w:rsidRPr="00DF61CE">
        <w:rPr>
          <w:rFonts w:ascii="Constantia" w:hAnsi="Constantia" w:cs="Segoe UI"/>
          <w:sz w:val="24"/>
          <w:szCs w:val="24"/>
        </w:rPr>
        <w:t xml:space="preserve"> </w:t>
      </w:r>
      <w:r w:rsidR="008200AE" w:rsidRPr="009E042B">
        <w:rPr>
          <w:rFonts w:ascii="Constantia" w:hAnsi="Constantia" w:cs="Segoe UI"/>
          <w:sz w:val="24"/>
          <w:szCs w:val="24"/>
        </w:rPr>
        <w:t xml:space="preserve"> </w:t>
      </w:r>
      <w:hyperlink r:id="rId11" w:history="1">
        <w:r w:rsidR="009E042B" w:rsidRPr="00757B92">
          <w:rPr>
            <w:rStyle w:val="Hyperlink"/>
            <w:rFonts w:ascii="Constantia" w:hAnsi="Constantia"/>
            <w:sz w:val="24"/>
            <w:szCs w:val="24"/>
          </w:rPr>
          <w:t>rahmawatisukabumi863@gmail.com</w:t>
        </w:r>
        <w:r w:rsidR="009E042B" w:rsidRPr="00757B92">
          <w:rPr>
            <w:rStyle w:val="Hyperlink"/>
            <w:rFonts w:ascii="Constantia" w:hAnsi="Constantia"/>
            <w:sz w:val="24"/>
            <w:szCs w:val="24"/>
            <w:vertAlign w:val="superscript"/>
          </w:rPr>
          <w:t>1</w:t>
        </w:r>
      </w:hyperlink>
      <w:r w:rsidR="009E042B">
        <w:rPr>
          <w:rFonts w:ascii="Constantia" w:hAnsi="Constantia"/>
          <w:sz w:val="24"/>
          <w:szCs w:val="24"/>
        </w:rPr>
        <w:t xml:space="preserve">, </w:t>
      </w:r>
      <w:hyperlink r:id="rId12" w:history="1">
        <w:r w:rsidR="009C216D" w:rsidRPr="00757B92">
          <w:rPr>
            <w:rStyle w:val="Hyperlink"/>
            <w:rFonts w:ascii="Constantia" w:hAnsi="Constantia"/>
            <w:sz w:val="24"/>
            <w:szCs w:val="24"/>
          </w:rPr>
          <w:t>mohnasir6@gmail.com</w:t>
        </w:r>
      </w:hyperlink>
      <w:r w:rsidR="009C216D">
        <w:rPr>
          <w:rFonts w:ascii="Constantia" w:hAnsi="Constantia"/>
          <w:sz w:val="24"/>
          <w:szCs w:val="24"/>
          <w:vertAlign w:val="superscript"/>
        </w:rPr>
        <w:t>2</w:t>
      </w:r>
      <w:r w:rsidR="009C216D">
        <w:rPr>
          <w:rFonts w:ascii="Constantia" w:hAnsi="Constantia"/>
          <w:sz w:val="24"/>
          <w:szCs w:val="24"/>
        </w:rPr>
        <w:t xml:space="preserve"> </w:t>
      </w:r>
      <w:r w:rsidR="009E042B">
        <w:rPr>
          <w:rFonts w:ascii="Constantia" w:hAnsi="Constantia"/>
          <w:sz w:val="24"/>
          <w:szCs w:val="24"/>
        </w:rPr>
        <w:t xml:space="preserve"> </w:t>
      </w:r>
    </w:p>
    <w:p w14:paraId="52EE7328" w14:textId="77777777" w:rsidR="008200AE" w:rsidRDefault="008200AE" w:rsidP="008200AE">
      <w:pPr>
        <w:shd w:val="clear" w:color="auto" w:fill="FFFFFF"/>
        <w:spacing w:after="0" w:line="240" w:lineRule="auto"/>
        <w:jc w:val="center"/>
        <w:rPr>
          <w:rFonts w:ascii="Constantia" w:hAnsi="Constantia" w:cs="Segoe UI"/>
          <w:b/>
          <w:bCs/>
          <w:sz w:val="24"/>
          <w:szCs w:val="24"/>
        </w:rPr>
      </w:pPr>
    </w:p>
    <w:p w14:paraId="33FD1BD9" w14:textId="77777777" w:rsidR="008200AE" w:rsidRDefault="008200AE" w:rsidP="008200AE">
      <w:pPr>
        <w:shd w:val="clear" w:color="auto" w:fill="FFFFFF"/>
        <w:spacing w:after="0" w:line="240" w:lineRule="auto"/>
        <w:jc w:val="center"/>
        <w:rPr>
          <w:rFonts w:ascii="Constantia" w:hAnsi="Constantia"/>
          <w:b/>
          <w:bCs/>
          <w:szCs w:val="20"/>
        </w:rPr>
      </w:pPr>
    </w:p>
    <w:tbl>
      <w:tblPr>
        <w:tblStyle w:val="TableGrid"/>
        <w:tblW w:w="0" w:type="auto"/>
        <w:jc w:val="center"/>
        <w:tblLook w:val="04A0" w:firstRow="1" w:lastRow="0" w:firstColumn="1" w:lastColumn="0" w:noHBand="0" w:noVBand="1"/>
      </w:tblPr>
      <w:tblGrid>
        <w:gridCol w:w="8778"/>
      </w:tblGrid>
      <w:tr w:rsidR="00203F0C" w14:paraId="46F6B357" w14:textId="77777777" w:rsidTr="00AC7607">
        <w:trPr>
          <w:trHeight w:val="486"/>
          <w:jc w:val="center"/>
        </w:trPr>
        <w:tc>
          <w:tcPr>
            <w:tcW w:w="8778" w:type="dxa"/>
            <w:tcBorders>
              <w:left w:val="nil"/>
              <w:right w:val="nil"/>
            </w:tcBorders>
            <w:vAlign w:val="center"/>
          </w:tcPr>
          <w:p w14:paraId="6F3803DB" w14:textId="77777777" w:rsidR="00AC7607" w:rsidRPr="00AC7607" w:rsidRDefault="00AC7607" w:rsidP="00AC7607">
            <w:pPr>
              <w:shd w:val="clear" w:color="auto" w:fill="FFFFFF"/>
              <w:ind w:left="-108"/>
              <w:rPr>
                <w:rFonts w:ascii="Constantia" w:hAnsi="Constantia"/>
                <w:sz w:val="4"/>
                <w:szCs w:val="4"/>
              </w:rPr>
            </w:pPr>
          </w:p>
          <w:p w14:paraId="2085C581" w14:textId="1FDB76A3" w:rsidR="00AC7607" w:rsidRPr="00AC7607" w:rsidRDefault="00370E85" w:rsidP="0023734A">
            <w:pPr>
              <w:shd w:val="clear" w:color="auto" w:fill="FFFFFF"/>
              <w:ind w:left="-108"/>
              <w:jc w:val="left"/>
              <w:rPr>
                <w:rFonts w:ascii="Constantia" w:eastAsia="Times New Roman" w:hAnsi="Constantia" w:cs="Arial"/>
                <w:lang w:val="en-ID" w:eastAsia="en-ID"/>
              </w:rPr>
            </w:pPr>
            <w:r>
              <w:rPr>
                <w:rFonts w:ascii="Constantia" w:hAnsi="Constantia"/>
              </w:rPr>
              <w:t xml:space="preserve">     </w:t>
            </w:r>
            <w:r w:rsidR="00203F0C" w:rsidRPr="00F47E1C">
              <w:rPr>
                <w:rFonts w:ascii="Constantia" w:hAnsi="Constantia"/>
              </w:rPr>
              <w:t xml:space="preserve">Received:  </w:t>
            </w:r>
            <w:r w:rsidR="009A1B97">
              <w:rPr>
                <w:rFonts w:ascii="Constantia" w:hAnsi="Constantia"/>
              </w:rPr>
              <w:t>1</w:t>
            </w:r>
            <w:r w:rsidR="00E66013">
              <w:rPr>
                <w:rFonts w:ascii="Constantia" w:hAnsi="Constantia"/>
              </w:rPr>
              <w:t>5</w:t>
            </w:r>
            <w:r w:rsidR="00203F0C" w:rsidRPr="00F47E1C">
              <w:rPr>
                <w:rFonts w:ascii="Constantia" w:hAnsi="Constantia"/>
              </w:rPr>
              <w:t>-</w:t>
            </w:r>
            <w:r w:rsidR="009045CD">
              <w:rPr>
                <w:rFonts w:ascii="Constantia" w:hAnsi="Constantia"/>
              </w:rPr>
              <w:t>1</w:t>
            </w:r>
            <w:r w:rsidR="0023734A">
              <w:rPr>
                <w:rFonts w:ascii="Constantia" w:hAnsi="Constantia"/>
              </w:rPr>
              <w:t>1</w:t>
            </w:r>
            <w:r w:rsidR="00203F0C" w:rsidRPr="00F47E1C">
              <w:rPr>
                <w:rFonts w:ascii="Constantia" w:hAnsi="Constantia"/>
              </w:rPr>
              <w:t xml:space="preserve">-2025        </w:t>
            </w:r>
            <w:r w:rsidR="00F47E1C">
              <w:rPr>
                <w:rFonts w:ascii="Constantia" w:hAnsi="Constantia"/>
              </w:rPr>
              <w:t xml:space="preserve"> </w:t>
            </w:r>
            <w:r>
              <w:rPr>
                <w:rFonts w:ascii="Constantia" w:hAnsi="Constantia"/>
              </w:rPr>
              <w:t xml:space="preserve">            </w:t>
            </w:r>
            <w:r w:rsidR="00203F0C" w:rsidRPr="00F47E1C">
              <w:rPr>
                <w:rFonts w:ascii="Constantia" w:eastAsia="Times New Roman" w:hAnsi="Constantia" w:cs="Arial"/>
                <w:lang w:val="en-ID" w:eastAsia="en-ID"/>
              </w:rPr>
              <w:t>Revised</w:t>
            </w:r>
            <w:r w:rsidR="00203F0C" w:rsidRPr="00203F0C">
              <w:rPr>
                <w:rFonts w:ascii="Constantia" w:eastAsia="Times New Roman" w:hAnsi="Constantia" w:cs="Arial"/>
                <w:lang w:val="en-ID" w:eastAsia="en-ID"/>
              </w:rPr>
              <w:t>:</w:t>
            </w:r>
            <w:r w:rsidR="00203F0C" w:rsidRPr="00F47E1C">
              <w:rPr>
                <w:rFonts w:ascii="Constantia" w:eastAsia="Times New Roman" w:hAnsi="Constantia" w:cs="Arial"/>
                <w:lang w:val="en-ID" w:eastAsia="en-ID"/>
              </w:rPr>
              <w:t xml:space="preserve">  </w:t>
            </w:r>
            <w:r w:rsidR="0012569A">
              <w:rPr>
                <w:rFonts w:ascii="Constantia" w:eastAsia="Times New Roman" w:hAnsi="Constantia" w:cs="Arial"/>
                <w:lang w:val="en-ID" w:eastAsia="en-ID"/>
              </w:rPr>
              <w:t>2</w:t>
            </w:r>
            <w:r w:rsidR="00E66013">
              <w:rPr>
                <w:rFonts w:ascii="Constantia" w:eastAsia="Times New Roman" w:hAnsi="Constantia" w:cs="Arial"/>
                <w:lang w:val="en-ID" w:eastAsia="en-ID"/>
              </w:rPr>
              <w:t>5</w:t>
            </w:r>
            <w:r w:rsidR="00203F0C" w:rsidRPr="00F47E1C">
              <w:rPr>
                <w:rFonts w:ascii="Constantia" w:eastAsia="Times New Roman" w:hAnsi="Constantia" w:cs="Arial"/>
                <w:lang w:val="en-ID" w:eastAsia="en-ID"/>
              </w:rPr>
              <w:t>-</w:t>
            </w:r>
            <w:r w:rsidR="009045CD">
              <w:rPr>
                <w:rFonts w:ascii="Constantia" w:eastAsia="Times New Roman" w:hAnsi="Constantia" w:cs="Arial"/>
                <w:lang w:val="en-ID" w:eastAsia="en-ID"/>
              </w:rPr>
              <w:t>1</w:t>
            </w:r>
            <w:r w:rsidR="0012569A">
              <w:rPr>
                <w:rFonts w:ascii="Constantia" w:eastAsia="Times New Roman" w:hAnsi="Constantia" w:cs="Arial"/>
                <w:lang w:val="en-ID" w:eastAsia="en-ID"/>
              </w:rPr>
              <w:t>2</w:t>
            </w:r>
            <w:r w:rsidR="00203F0C" w:rsidRPr="00F47E1C">
              <w:rPr>
                <w:rFonts w:ascii="Constantia" w:eastAsia="Times New Roman" w:hAnsi="Constantia" w:cs="Arial"/>
                <w:lang w:val="en-ID" w:eastAsia="en-ID"/>
              </w:rPr>
              <w:t xml:space="preserve">-2025        </w:t>
            </w:r>
            <w:r w:rsidR="00F47E1C">
              <w:rPr>
                <w:rFonts w:ascii="Constantia" w:eastAsia="Times New Roman" w:hAnsi="Constantia" w:cs="Arial"/>
                <w:lang w:val="en-ID" w:eastAsia="en-ID"/>
              </w:rPr>
              <w:t xml:space="preserve"> </w:t>
            </w:r>
            <w:r w:rsidR="00203F0C" w:rsidRPr="00F47E1C">
              <w:rPr>
                <w:rFonts w:ascii="Constantia" w:eastAsia="Times New Roman" w:hAnsi="Constantia" w:cs="Arial"/>
                <w:lang w:val="en-ID" w:eastAsia="en-ID"/>
              </w:rPr>
              <w:t xml:space="preserve">  </w:t>
            </w:r>
            <w:r>
              <w:rPr>
                <w:rFonts w:ascii="Constantia" w:eastAsia="Times New Roman" w:hAnsi="Constantia" w:cs="Arial"/>
                <w:lang w:val="en-ID" w:eastAsia="en-ID"/>
              </w:rPr>
              <w:t xml:space="preserve">         </w:t>
            </w:r>
            <w:r w:rsidR="00203F0C" w:rsidRPr="00F47E1C">
              <w:rPr>
                <w:rFonts w:ascii="Constantia" w:eastAsia="Times New Roman" w:hAnsi="Constantia" w:cs="Arial"/>
                <w:lang w:val="en-ID" w:eastAsia="en-ID"/>
              </w:rPr>
              <w:t xml:space="preserve">Accepted: </w:t>
            </w:r>
            <w:r w:rsidR="00E94F7D">
              <w:rPr>
                <w:rFonts w:ascii="Constantia" w:eastAsia="Times New Roman" w:hAnsi="Constantia" w:cs="Arial"/>
                <w:lang w:val="en-ID" w:eastAsia="en-ID"/>
              </w:rPr>
              <w:t>11</w:t>
            </w:r>
            <w:r w:rsidR="00203F0C" w:rsidRPr="00F47E1C">
              <w:rPr>
                <w:rFonts w:ascii="Constantia" w:eastAsia="Times New Roman" w:hAnsi="Constantia" w:cs="Arial"/>
                <w:lang w:val="en-ID" w:eastAsia="en-ID"/>
              </w:rPr>
              <w:t>-</w:t>
            </w:r>
            <w:r w:rsidR="00E94F7D">
              <w:rPr>
                <w:rFonts w:ascii="Constantia" w:eastAsia="Times New Roman" w:hAnsi="Constantia" w:cs="Arial"/>
                <w:lang w:val="en-ID" w:eastAsia="en-ID"/>
              </w:rPr>
              <w:t>0</w:t>
            </w:r>
            <w:r w:rsidR="009045CD">
              <w:rPr>
                <w:rFonts w:ascii="Constantia" w:eastAsia="Times New Roman" w:hAnsi="Constantia" w:cs="Arial"/>
                <w:lang w:val="en-ID" w:eastAsia="en-ID"/>
              </w:rPr>
              <w:t>1</w:t>
            </w:r>
            <w:r w:rsidR="00203F0C" w:rsidRPr="00F47E1C">
              <w:rPr>
                <w:rFonts w:ascii="Constantia" w:eastAsia="Times New Roman" w:hAnsi="Constantia" w:cs="Arial"/>
                <w:lang w:val="en-ID" w:eastAsia="en-ID"/>
              </w:rPr>
              <w:t>-202</w:t>
            </w:r>
            <w:r w:rsidR="00E94F7D">
              <w:rPr>
                <w:rFonts w:ascii="Constantia" w:eastAsia="Times New Roman" w:hAnsi="Constantia" w:cs="Arial"/>
                <w:lang w:val="en-ID" w:eastAsia="en-ID"/>
              </w:rPr>
              <w:t>6</w:t>
            </w:r>
          </w:p>
        </w:tc>
      </w:tr>
      <w:tr w:rsidR="001B67F8" w:rsidRPr="001B67F8" w14:paraId="49891E33" w14:textId="77777777" w:rsidTr="00AC7607">
        <w:trPr>
          <w:trHeight w:val="486"/>
          <w:jc w:val="center"/>
        </w:trPr>
        <w:tc>
          <w:tcPr>
            <w:tcW w:w="8778" w:type="dxa"/>
            <w:tcBorders>
              <w:left w:val="nil"/>
              <w:right w:val="nil"/>
            </w:tcBorders>
            <w:vAlign w:val="center"/>
          </w:tcPr>
          <w:p w14:paraId="7F0E5118" w14:textId="77777777" w:rsidR="001B67F8" w:rsidRPr="001B67F8" w:rsidRDefault="001B67F8" w:rsidP="00AC7607">
            <w:pPr>
              <w:shd w:val="clear" w:color="auto" w:fill="FFFFFF"/>
              <w:ind w:left="-108"/>
              <w:rPr>
                <w:rFonts w:ascii="Constantia" w:hAnsi="Constantia" w:cs="Noto Sans"/>
                <w:sz w:val="10"/>
                <w:szCs w:val="10"/>
                <w:shd w:val="clear" w:color="auto" w:fill="FFFFFF"/>
              </w:rPr>
            </w:pPr>
            <w:r w:rsidRPr="001B67F8">
              <w:rPr>
                <w:rFonts w:ascii="Constantia" w:hAnsi="Constantia"/>
                <w:b/>
                <w:bCs/>
                <w:noProof/>
                <w:sz w:val="10"/>
                <w:szCs w:val="10"/>
              </w:rPr>
              <w:drawing>
                <wp:anchor distT="0" distB="0" distL="114300" distR="114300" simplePos="0" relativeHeight="251670015" behindDoc="1" locked="0" layoutInCell="1" allowOverlap="1" wp14:anchorId="7C7638A9" wp14:editId="71F0BA46">
                  <wp:simplePos x="0" y="0"/>
                  <wp:positionH relativeFrom="column">
                    <wp:posOffset>-36195</wp:posOffset>
                  </wp:positionH>
                  <wp:positionV relativeFrom="paragraph">
                    <wp:posOffset>22860</wp:posOffset>
                  </wp:positionV>
                  <wp:extent cx="838200" cy="295275"/>
                  <wp:effectExtent l="0" t="0" r="0" b="9525"/>
                  <wp:wrapTight wrapText="bothSides">
                    <wp:wrapPolygon edited="0">
                      <wp:start x="0" y="0"/>
                      <wp:lineTo x="0" y="20903"/>
                      <wp:lineTo x="21109" y="20903"/>
                      <wp:lineTo x="21109" y="0"/>
                      <wp:lineTo x="0" y="0"/>
                    </wp:wrapPolygon>
                  </wp:wrapTight>
                  <wp:docPr id="1266269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69733" name="Picture 1266269733"/>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margin">
                    <wp14:pctWidth>0</wp14:pctWidth>
                  </wp14:sizeRelH>
                  <wp14:sizeRelV relativeFrom="margin">
                    <wp14:pctHeight>0</wp14:pctHeight>
                  </wp14:sizeRelV>
                </wp:anchor>
              </w:drawing>
            </w:r>
          </w:p>
          <w:p w14:paraId="64EF4078" w14:textId="063D7717" w:rsidR="001B67F8" w:rsidRPr="001B67F8" w:rsidRDefault="001B67F8" w:rsidP="00AC7607">
            <w:pPr>
              <w:shd w:val="clear" w:color="auto" w:fill="FFFFFF"/>
              <w:ind w:left="-108"/>
              <w:rPr>
                <w:rFonts w:ascii="Constantia" w:hAnsi="Constantia"/>
                <w:sz w:val="18"/>
                <w:szCs w:val="18"/>
              </w:rPr>
            </w:pPr>
            <w:r w:rsidRPr="001B67F8">
              <w:rPr>
                <w:rFonts w:ascii="Constantia" w:hAnsi="Constantia" w:cs="Noto Sans"/>
                <w:sz w:val="18"/>
                <w:szCs w:val="18"/>
                <w:shd w:val="clear" w:color="auto" w:fill="FFFFFF"/>
              </w:rPr>
              <w:t>This work is licensed under a </w:t>
            </w:r>
            <w:hyperlink r:id="rId14" w:history="1">
              <w:r w:rsidRPr="001B67F8">
                <w:rPr>
                  <w:rFonts w:ascii="Constantia" w:hAnsi="Constantia" w:cs="Noto Sans"/>
                  <w:color w:val="008ACB"/>
                  <w:sz w:val="18"/>
                  <w:szCs w:val="18"/>
                  <w:u w:val="single"/>
                  <w:shd w:val="clear" w:color="auto" w:fill="FFFFFF"/>
                </w:rPr>
                <w:t>Creative Commons Attribution 4.0 International License</w:t>
              </w:r>
            </w:hyperlink>
          </w:p>
        </w:tc>
      </w:tr>
    </w:tbl>
    <w:p w14:paraId="552170E2" w14:textId="77777777" w:rsidR="00041A29" w:rsidRPr="001B67F8" w:rsidRDefault="00041A29" w:rsidP="003E45CA">
      <w:pPr>
        <w:pStyle w:val="abstrak"/>
        <w:ind w:left="0" w:right="0"/>
        <w:rPr>
          <w:rFonts w:ascii="Constantia" w:eastAsiaTheme="minorHAnsi" w:hAnsi="Constantia" w:cstheme="minorBidi"/>
          <w:b/>
          <w:bCs/>
          <w:spacing w:val="0"/>
          <w:sz w:val="18"/>
          <w:szCs w:val="18"/>
        </w:rPr>
      </w:pPr>
    </w:p>
    <w:p w14:paraId="04E5A7F0" w14:textId="18358409" w:rsidR="00C837BD" w:rsidRPr="004A33F6" w:rsidRDefault="00C837BD" w:rsidP="00E62385">
      <w:pPr>
        <w:pStyle w:val="abstrak"/>
        <w:ind w:left="0" w:right="0"/>
        <w:rPr>
          <w:rFonts w:ascii="Constantia" w:eastAsiaTheme="minorHAnsi" w:hAnsi="Constantia" w:cstheme="minorBidi"/>
          <w:b/>
          <w:bCs/>
          <w:spacing w:val="0"/>
          <w:sz w:val="24"/>
        </w:rPr>
      </w:pPr>
    </w:p>
    <w:p w14:paraId="592DA626" w14:textId="6C505F14" w:rsidR="00CB211D" w:rsidRDefault="00B4651D" w:rsidP="00E62385">
      <w:pPr>
        <w:spacing w:after="0" w:line="240" w:lineRule="auto"/>
        <w:contextualSpacing/>
        <w:rPr>
          <w:rFonts w:ascii="Constantia" w:hAnsi="Constantia"/>
          <w:b/>
          <w:bCs/>
          <w:sz w:val="24"/>
          <w:szCs w:val="24"/>
        </w:rPr>
      </w:pPr>
      <w:r w:rsidRPr="00B4651D">
        <w:rPr>
          <w:rFonts w:ascii="Constantia" w:hAnsi="Constantia"/>
          <w:b/>
          <w:bCs/>
          <w:sz w:val="24"/>
          <w:szCs w:val="24"/>
        </w:rPr>
        <w:t>The Role of the Ma'had Student Executive Board (Tema) in Cultivating the Passion for Intensive Learning of UNIA Prenduan Students</w:t>
      </w:r>
    </w:p>
    <w:p w14:paraId="10179D96" w14:textId="77777777" w:rsidR="00B4651D" w:rsidRPr="004A33F6" w:rsidRDefault="00B4651D" w:rsidP="00E62385">
      <w:pPr>
        <w:spacing w:after="0" w:line="240" w:lineRule="auto"/>
        <w:contextualSpacing/>
        <w:rPr>
          <w:rFonts w:ascii="Constantia" w:hAnsi="Constantia"/>
          <w:b/>
          <w:color w:val="000000" w:themeColor="text1"/>
          <w:spacing w:val="2"/>
          <w:sz w:val="24"/>
          <w:szCs w:val="24"/>
        </w:rPr>
      </w:pPr>
    </w:p>
    <w:p w14:paraId="180370FA" w14:textId="67A5BFAA" w:rsidR="008F3220" w:rsidRDefault="00982E48" w:rsidP="0081549E">
      <w:pPr>
        <w:spacing w:after="0" w:line="240" w:lineRule="auto"/>
        <w:rPr>
          <w:rFonts w:ascii="Constantia" w:hAnsi="Constantia"/>
          <w:color w:val="000000"/>
          <w:sz w:val="24"/>
          <w:szCs w:val="24"/>
        </w:rPr>
      </w:pPr>
      <w:r w:rsidRPr="004A33F6">
        <w:rPr>
          <w:rFonts w:ascii="Constantia" w:hAnsi="Constantia"/>
          <w:b/>
          <w:color w:val="000000" w:themeColor="text1"/>
          <w:spacing w:val="2"/>
          <w:sz w:val="24"/>
          <w:szCs w:val="24"/>
        </w:rPr>
        <w:t>Abstract</w:t>
      </w:r>
      <w:r w:rsidR="00FA6857" w:rsidRPr="004A33F6">
        <w:rPr>
          <w:rFonts w:ascii="Constantia" w:hAnsi="Constantia"/>
          <w:b/>
          <w:color w:val="000000" w:themeColor="text1"/>
          <w:spacing w:val="2"/>
          <w:sz w:val="24"/>
          <w:szCs w:val="24"/>
        </w:rPr>
        <w:t>.</w:t>
      </w:r>
      <w:r w:rsidR="0096711B" w:rsidRPr="004A33F6">
        <w:rPr>
          <w:rFonts w:ascii="Constantia" w:hAnsi="Constantia"/>
          <w:sz w:val="24"/>
          <w:szCs w:val="24"/>
        </w:rPr>
        <w:t xml:space="preserve"> </w:t>
      </w:r>
      <w:r w:rsidR="005C40B6" w:rsidRPr="005C40B6">
        <w:rPr>
          <w:rFonts w:ascii="Constantia" w:hAnsi="Constantia"/>
          <w:color w:val="000000"/>
          <w:sz w:val="24"/>
          <w:szCs w:val="24"/>
        </w:rPr>
        <w:t xml:space="preserve">Education is a deliberate and planned effort to develop the potential of students, including university students who are required to have a learning spirit or enthusiasm in order to achieve academic success. The learning spirit plays an important role in determining the quality of learning. In the context of education based on Islamic boarding schools, the Boarding School Student Executive Council (BEMA) at UNIA Prenduan plays an important role in cultivating the learning spirit of students. This study purposes to determine the role of the Boarding School Student Executive Council (BEMA) in cultivating the learning spirit of students at UNIA Prenduan and to identify the supporting and inhibiting factors that the BEMA supervisor in cultivating the learning spirit of students at UNIA Prenduan. This research uses a descriptive qualitative method with a case study type. The data collection techniques used are interviews, observations, and documentation. The subjects of this study are the intensive students at UNIA Prenduan, including the BEMA supervisor and several students in the second and fourth semesters. The data analysis in this study uses the Miles &amp; Huberman model, which includes data reduction, data presentation, and drawing conclusions. The data validity in this study is checked using technique triangulation and source triangulation. The results of this study indicate that the role of the BEMA supervisor in cultivating the learning spirit </w:t>
      </w:r>
      <w:r w:rsidR="005C40B6" w:rsidRPr="005C40B6">
        <w:rPr>
          <w:rFonts w:ascii="Constantia" w:hAnsi="Constantia"/>
          <w:color w:val="000000"/>
          <w:sz w:val="24"/>
          <w:szCs w:val="24"/>
        </w:rPr>
        <w:lastRenderedPageBreak/>
        <w:t>of the students at UNIA Prenduan includes acting as a supervisor, motivator, manager, role model (uswatun hasanah), and facilitator. Supporting factors include the awareness and willingness of students to learn, student participation, and the availability of adequate facilities and infrastructure. In contrast, inhibiting factors include some students undermining the management, lack of skills among the management, dominance of laziness, lack of awareness among some management and students, and time management issues.</w:t>
      </w:r>
    </w:p>
    <w:p w14:paraId="551BCB25" w14:textId="77777777" w:rsidR="0081549E" w:rsidRPr="004A33F6" w:rsidRDefault="0081549E" w:rsidP="0081549E">
      <w:pPr>
        <w:spacing w:after="0" w:line="240" w:lineRule="auto"/>
        <w:rPr>
          <w:rFonts w:ascii="Constantia" w:hAnsi="Constantia"/>
          <w:sz w:val="24"/>
          <w:szCs w:val="24"/>
        </w:rPr>
      </w:pPr>
    </w:p>
    <w:p w14:paraId="32DE48D3" w14:textId="436F10A1" w:rsidR="00281493" w:rsidRPr="004A33F6" w:rsidRDefault="0096711B" w:rsidP="002A11E6">
      <w:pPr>
        <w:spacing w:after="0" w:line="240" w:lineRule="auto"/>
        <w:contextualSpacing/>
        <w:rPr>
          <w:rFonts w:ascii="Constantia" w:hAnsi="Constantia" w:cstheme="majorBidi"/>
          <w:sz w:val="24"/>
          <w:szCs w:val="24"/>
        </w:rPr>
      </w:pPr>
      <w:r w:rsidRPr="004A33F6">
        <w:rPr>
          <w:rFonts w:ascii="Constantia" w:hAnsi="Constantia"/>
          <w:b/>
          <w:bCs/>
          <w:sz w:val="24"/>
          <w:szCs w:val="24"/>
        </w:rPr>
        <w:t>Keywords:</w:t>
      </w:r>
      <w:r w:rsidRPr="004A33F6">
        <w:rPr>
          <w:rFonts w:ascii="Constantia" w:hAnsi="Constantia"/>
          <w:sz w:val="24"/>
          <w:szCs w:val="24"/>
        </w:rPr>
        <w:t xml:space="preserve"> </w:t>
      </w:r>
      <w:r w:rsidR="00E27FA3" w:rsidRPr="00E27FA3">
        <w:rPr>
          <w:rFonts w:ascii="Constantia" w:hAnsi="Constantia"/>
          <w:sz w:val="24"/>
          <w:szCs w:val="24"/>
        </w:rPr>
        <w:t>Role, Supervisor, Cultivating, Learning Spirit</w:t>
      </w:r>
      <w:r w:rsidR="00E27FA3">
        <w:rPr>
          <w:rFonts w:ascii="Constantia" w:hAnsi="Constantia"/>
          <w:sz w:val="24"/>
          <w:szCs w:val="24"/>
        </w:rPr>
        <w:t>.</w:t>
      </w:r>
    </w:p>
    <w:p w14:paraId="135E4CFB" w14:textId="77777777" w:rsidR="002671F0" w:rsidRPr="004A33F6" w:rsidRDefault="002671F0" w:rsidP="00E62385">
      <w:pPr>
        <w:spacing w:after="0" w:line="240" w:lineRule="auto"/>
        <w:contextualSpacing/>
        <w:rPr>
          <w:rFonts w:ascii="Constantia" w:hAnsi="Constantia" w:cs="Times New Roman"/>
          <w:b/>
          <w:sz w:val="24"/>
          <w:szCs w:val="24"/>
        </w:rPr>
      </w:pPr>
    </w:p>
    <w:p w14:paraId="5AC5CE30" w14:textId="2FE3BC8C" w:rsidR="000345B2" w:rsidRDefault="00A4049F" w:rsidP="0037659E">
      <w:pPr>
        <w:spacing w:after="0" w:line="240" w:lineRule="auto"/>
        <w:rPr>
          <w:rFonts w:ascii="Constantia" w:hAnsi="Constantia"/>
          <w:bCs/>
          <w:sz w:val="24"/>
          <w:szCs w:val="24"/>
        </w:rPr>
      </w:pPr>
      <w:r w:rsidRPr="004A33F6">
        <w:rPr>
          <w:rFonts w:ascii="Constantia" w:hAnsi="Constantia" w:cs="Times New Roman"/>
          <w:b/>
          <w:sz w:val="24"/>
          <w:szCs w:val="24"/>
        </w:rPr>
        <w:t>Abstrak</w:t>
      </w:r>
      <w:r w:rsidR="003D049E" w:rsidRPr="004A33F6">
        <w:rPr>
          <w:rFonts w:ascii="Constantia" w:hAnsi="Constantia" w:cs="Times New Roman"/>
          <w:b/>
          <w:sz w:val="24"/>
          <w:szCs w:val="24"/>
        </w:rPr>
        <w:t>.</w:t>
      </w:r>
      <w:r w:rsidR="00FA6857" w:rsidRPr="004A33F6">
        <w:rPr>
          <w:rFonts w:ascii="Constantia" w:hAnsi="Constantia" w:cs="Times New Roman"/>
          <w:b/>
          <w:sz w:val="24"/>
          <w:szCs w:val="24"/>
        </w:rPr>
        <w:t xml:space="preserve"> </w:t>
      </w:r>
      <w:r w:rsidR="0037659E" w:rsidRPr="0037659E">
        <w:rPr>
          <w:rFonts w:ascii="Constantia" w:hAnsi="Constantia"/>
          <w:bCs/>
          <w:sz w:val="24"/>
          <w:szCs w:val="24"/>
        </w:rPr>
        <w:t>Pendidikan merupakan usaha sadar dan terencana untuk mengembangkan potensi peserta didik, termasuk mahasiswa yang dituntut memiliki semangat belajar guna mencapai keberhasilan akademik, karena semangat belajar berperan penting dalam menentukan kualitas pembelajaran; dalam konteks pendidikan berbasis pesantren, Badan Eksekutif Mahasiswa Asrama (BEMA) di UNIA Prenduan memiliki peran strategis dalam menumbuhkan semangat belajar mahasiswa. Penelitian ini bertujuan untuk mengetahui peran BEMA dalam menumbuhkan semangat belajar mahasiswa di UNIA Prenduan serta mengidentifikasi faktor pendukung dan penghambat yang dihadapi pembina BEMA. Penelitian ini menggunakan metode kualitatif deskriptif dengan pendekatan studi kasus, dengan teknik pengumpulan data melalui wawancara, observasi, dan dokumentasi terhadap mahasiswa intensif, pembina BEMA, serta mahasiswa semester dua dan empat. Analisis data dilakukan menggunakan model Miles dan Huberman yang meliputi reduksi data, penyajian data, dan penarikan kesimpulan, sedangkan keabsahan data diuji melalui triangulasi teknik dan sumber. Hasil penelitian menunjukkan bahwa pembina BEMA berperan sebagai pembina, motivator, manajer, teladan (uswatun hasanah), dan fasilitator dalam menumbuhkan semangat belajar mahasiswa, dengan faktor pendukung berupa kesadaran dan kemauan belajar mahasiswa, partisipasi aktif, serta ketersediaan sarana dan prasarana yang memadai, sementara faktor penghambat meliputi lemahnya manajemen sebagian pengurus, kurangnya keterampilan, dominasi rasa malas, rendahnya kesadaran sebagian pengurus dan mahasiswa, serta permasalahan pengelolaan waktu.</w:t>
      </w:r>
    </w:p>
    <w:p w14:paraId="0A9B177B" w14:textId="77777777" w:rsidR="0037659E" w:rsidRPr="004A33F6" w:rsidRDefault="0037659E" w:rsidP="0037659E">
      <w:pPr>
        <w:spacing w:after="0" w:line="240" w:lineRule="auto"/>
        <w:rPr>
          <w:rFonts w:ascii="Constantia" w:hAnsi="Constantia"/>
          <w:sz w:val="24"/>
          <w:szCs w:val="24"/>
          <w:lang w:val="id-ID"/>
        </w:rPr>
      </w:pPr>
    </w:p>
    <w:p w14:paraId="5ECBFE1F" w14:textId="46FC3A72" w:rsidR="0072354E" w:rsidRDefault="0096711B" w:rsidP="008C78EC">
      <w:pPr>
        <w:pStyle w:val="BodyText"/>
        <w:tabs>
          <w:tab w:val="right" w:pos="8788"/>
        </w:tabs>
        <w:spacing w:after="0"/>
        <w:jc w:val="both"/>
        <w:rPr>
          <w:rFonts w:ascii="Constantia" w:hAnsi="Constantia" w:cstheme="majorBidi"/>
          <w:i/>
          <w:iCs/>
        </w:rPr>
      </w:pPr>
      <w:r w:rsidRPr="004A33F6">
        <w:rPr>
          <w:rFonts w:ascii="Constantia" w:hAnsi="Constantia"/>
          <w:b/>
          <w:bCs/>
        </w:rPr>
        <w:t>Kata Kunci:</w:t>
      </w:r>
      <w:r w:rsidRPr="004A33F6">
        <w:rPr>
          <w:rFonts w:ascii="Constantia" w:hAnsi="Constantia"/>
        </w:rPr>
        <w:t xml:space="preserve"> </w:t>
      </w:r>
      <w:r w:rsidR="008836C5" w:rsidRPr="008836C5">
        <w:rPr>
          <w:rFonts w:ascii="Constantia" w:hAnsi="Constantia"/>
          <w:bCs/>
        </w:rPr>
        <w:t>Peran, Pengawas, Pembinaan, Semangat Belajar.</w:t>
      </w:r>
    </w:p>
    <w:p w14:paraId="2A51768F" w14:textId="77777777" w:rsidR="0083763E" w:rsidRDefault="0083763E" w:rsidP="005B0B6B">
      <w:pPr>
        <w:spacing w:after="0" w:line="240" w:lineRule="auto"/>
        <w:ind w:firstLine="680"/>
        <w:rPr>
          <w:rFonts w:ascii="Constantia" w:hAnsi="Constantia" w:cstheme="majorBidi"/>
          <w:i/>
          <w:iCs/>
          <w:sz w:val="24"/>
          <w:szCs w:val="24"/>
          <w:lang w:val="id-ID"/>
        </w:rPr>
      </w:pPr>
    </w:p>
    <w:p w14:paraId="126DDC19" w14:textId="77777777" w:rsidR="008C78EC" w:rsidRPr="005B0B6B" w:rsidRDefault="008C78EC" w:rsidP="005B0B6B">
      <w:pPr>
        <w:spacing w:after="0" w:line="240" w:lineRule="auto"/>
        <w:ind w:firstLine="680"/>
        <w:rPr>
          <w:rFonts w:ascii="Constantia" w:hAnsi="Constantia" w:cstheme="majorBidi"/>
          <w:i/>
          <w:iCs/>
          <w:sz w:val="24"/>
          <w:szCs w:val="24"/>
          <w:lang w:val="id-ID"/>
        </w:rPr>
      </w:pPr>
    </w:p>
    <w:p w14:paraId="5460479B" w14:textId="77777777" w:rsidR="00E62385" w:rsidRPr="006D715E" w:rsidRDefault="00E62385" w:rsidP="006D715E">
      <w:pPr>
        <w:spacing w:after="0" w:line="240" w:lineRule="auto"/>
        <w:rPr>
          <w:rFonts w:ascii="Constantia" w:hAnsi="Constantia" w:cstheme="majorBidi"/>
          <w:b/>
          <w:bCs/>
          <w:sz w:val="24"/>
          <w:szCs w:val="24"/>
          <w:lang w:val="sv-SE"/>
        </w:rPr>
      </w:pPr>
      <w:r w:rsidRPr="006D715E">
        <w:rPr>
          <w:rFonts w:ascii="Constantia" w:hAnsi="Constantia" w:cstheme="majorBidi"/>
          <w:b/>
          <w:bCs/>
          <w:sz w:val="24"/>
          <w:szCs w:val="24"/>
          <w:lang w:val="sv-SE"/>
        </w:rPr>
        <w:t>PENDAHULUAN</w:t>
      </w:r>
    </w:p>
    <w:p w14:paraId="67C4BEC8"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bCs/>
          <w:sz w:val="24"/>
          <w:szCs w:val="24"/>
        </w:rPr>
        <w:t xml:space="preserve">Setiap orang memiliki potensi dalam dirinya yang perlu dikembangkan agar dapat bermanfaat bagi diri sendiri maupun lingkungan sekitarnya. Untuk mencapai hal itu, diperlukan sebuah proses belajar yang tidak terjadi begitu saja, melainkan dirancang dengan penuh kesadaran dan perencanaan. Dalam suasana belajar yang mendukung, siswa bisa mengasah kecerdasannya, memperkuat spiritualitasnya, membentuk akhlak yang baik, serta memperoleh keterampilan yang berguna baik </w:t>
      </w:r>
      <w:r w:rsidRPr="00F421B9">
        <w:rPr>
          <w:rFonts w:ascii="Constantia" w:hAnsi="Constantia"/>
          <w:bCs/>
          <w:sz w:val="24"/>
          <w:szCs w:val="24"/>
        </w:rPr>
        <w:lastRenderedPageBreak/>
        <w:t>bagi dirinya sendiri maupun bagi masyarakat, bangsa, dan negara.</w:t>
      </w:r>
      <w:r w:rsidRPr="00F421B9">
        <w:rPr>
          <w:rStyle w:val="FootnoteReference"/>
          <w:rFonts w:ascii="Constantia" w:hAnsi="Constantia"/>
          <w:bCs/>
          <w:sz w:val="24"/>
          <w:szCs w:val="24"/>
          <w:lang w:val="id-ID"/>
        </w:rPr>
        <w:footnoteReference w:id="1"/>
      </w:r>
      <w:r w:rsidRPr="00F421B9">
        <w:rPr>
          <w:rFonts w:ascii="Constantia" w:hAnsi="Constantia"/>
          <w:bCs/>
          <w:sz w:val="24"/>
          <w:szCs w:val="24"/>
        </w:rPr>
        <w:t xml:space="preserve"> Proses pembelajaran dilakukan agar siswa dapat mengembangkan</w:t>
      </w:r>
      <w:r w:rsidRPr="00F421B9">
        <w:rPr>
          <w:rFonts w:ascii="Constantia" w:hAnsi="Constantia"/>
          <w:bCs/>
          <w:i/>
          <w:sz w:val="24"/>
          <w:szCs w:val="24"/>
        </w:rPr>
        <w:t xml:space="preserve"> </w:t>
      </w:r>
      <w:r w:rsidRPr="00F421B9">
        <w:rPr>
          <w:rFonts w:ascii="Constantia" w:hAnsi="Constantia"/>
          <w:bCs/>
          <w:sz w:val="24"/>
          <w:szCs w:val="24"/>
        </w:rPr>
        <w:t>potensinya masing-masing, dalam hal ini guru berperan sebagai fasilitator yang memfasilitasi siswa untuk dapat mengembangkan potensi dirinya. Adapun hasil dari pendidikan itu sendiri ialah siswa dapat memiliki kekuatan spiritual, kecerdasan, akhlak mulia serta keterampilan yang diperlukan siswa itu sendiri, masyarakat, bangsa dan negara.</w:t>
      </w:r>
    </w:p>
    <w:p w14:paraId="01D7E191"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bCs/>
          <w:sz w:val="24"/>
          <w:szCs w:val="24"/>
        </w:rPr>
        <w:t>Mahasiswa sebagai peserta didik merupakan salah satu bagian komponen dalam dunia pendidikan, sebagai peserta didik yang telah terdaftar dalam institusi lembaga pendidikan mahasiswa sudah pasti mengikuti proses belajar. Dalam proses belajarnya tidak jarang mahasiswa menemui hal-hal yang dapat mendukung dan menghambat mereka dalam menggapai prestasi.</w:t>
      </w:r>
      <w:r w:rsidRPr="00F421B9">
        <w:rPr>
          <w:rStyle w:val="FootnoteReference"/>
          <w:rFonts w:ascii="Constantia" w:hAnsi="Constantia"/>
          <w:bCs/>
          <w:sz w:val="24"/>
          <w:szCs w:val="24"/>
          <w:lang w:val="id-ID"/>
        </w:rPr>
        <w:footnoteReference w:id="2"/>
      </w:r>
      <w:r w:rsidRPr="00F421B9">
        <w:rPr>
          <w:rFonts w:ascii="Constantia" w:hAnsi="Constantia"/>
          <w:bCs/>
          <w:sz w:val="24"/>
          <w:szCs w:val="24"/>
        </w:rPr>
        <w:t xml:space="preserve"> Untuk dapat menggapai prestasi yang baik mahasiswa mengembangkan potensi diri yang dimiliki melalui proses pembelajaran, namun tidak bisa dipungkiri lagi akan adanya suatu hambatan yang dapat mengganggu mahasiswa dalam proses belajarnya seperti kesehatan yang kurang baik yang dapat menurunkan kualitas belajar yang ada dalam diri mahasiswa.</w:t>
      </w:r>
      <w:r w:rsidRPr="00F421B9">
        <w:rPr>
          <w:rFonts w:ascii="Constantia" w:hAnsi="Constantia"/>
          <w:b/>
          <w:bCs/>
          <w:sz w:val="24"/>
          <w:szCs w:val="24"/>
          <w:lang w:val="id-ID"/>
        </w:rPr>
        <w:t xml:space="preserve"> </w:t>
      </w:r>
      <w:r w:rsidRPr="00F421B9">
        <w:rPr>
          <w:rFonts w:ascii="Constantia" w:hAnsi="Constantia"/>
          <w:bCs/>
          <w:sz w:val="24"/>
          <w:szCs w:val="24"/>
        </w:rPr>
        <w:t>Kualitas hasil belajar mahasiswa dapat ditentukan oleh banyak hal, diantaranya adalah semangat belajar. Semangat belajar merupakan suatu dorongan yang kuat dari seseorang untuk melakukan sesuatu demi mencapai tujuan belajar.</w:t>
      </w:r>
      <w:r w:rsidRPr="00F421B9">
        <w:rPr>
          <w:rStyle w:val="FootnoteReference"/>
          <w:rFonts w:ascii="Constantia" w:hAnsi="Constantia"/>
          <w:bCs/>
          <w:sz w:val="24"/>
          <w:szCs w:val="24"/>
        </w:rPr>
        <w:footnoteReference w:id="3"/>
      </w:r>
      <w:r w:rsidRPr="00F421B9">
        <w:rPr>
          <w:rFonts w:ascii="Constantia" w:hAnsi="Constantia"/>
          <w:bCs/>
          <w:sz w:val="24"/>
          <w:szCs w:val="24"/>
        </w:rPr>
        <w:t xml:space="preserve"> Mahasiswa yang memiliki semangat belajar akan siap dengan keadaan yang akan dihadapinya ketika kuliah demi tercapainya tujuan yang telah ditargetkan, mereka mampu mengatasi dan mencari solusi dari masalah yang dialami, serta memiliki potensi untuk meraih prestasi belajar yang tinggi.</w:t>
      </w:r>
    </w:p>
    <w:p w14:paraId="51F52229"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bCs/>
          <w:sz w:val="24"/>
          <w:szCs w:val="24"/>
        </w:rPr>
        <w:t>Semangat belajar juga merupakan suatu dorongan yang berasal dari luar diri mahasiswa dan dalam diri mahasiswa. Dengan begitu semangat belajar yang ada pada diri mahasiswa dapat menentukan keberhasilan dari belajar yang hendak dicapai. Semangat belajar mahasiswa akan tumbuh dengan baik dengan peran yang dimiliki oleh guru atau dosen, dukungan dari teman dan keluarga serta peran yang dimiliki oleh pengurus untuk menumbuhkan semangat belajar. Namun pada kenyataannya, kesenjangan mengenai semangat belajar masih ada dalam diri sebagian mahasiswa atau peserta didik seperti acuh tak acuh ketika proses pembelajaran berlangsung</w:t>
      </w:r>
      <w:r w:rsidRPr="00F421B9">
        <w:rPr>
          <w:rFonts w:ascii="Constantia" w:hAnsi="Constantia"/>
          <w:b/>
          <w:sz w:val="24"/>
          <w:szCs w:val="24"/>
        </w:rPr>
        <w:t>.</w:t>
      </w:r>
      <w:r w:rsidRPr="00F421B9">
        <w:rPr>
          <w:rStyle w:val="FootnoteReference"/>
          <w:rFonts w:ascii="Constantia" w:hAnsi="Constantia"/>
          <w:b/>
          <w:sz w:val="24"/>
          <w:szCs w:val="24"/>
          <w:lang w:val="id-ID"/>
        </w:rPr>
        <w:footnoteReference w:id="4"/>
      </w:r>
      <w:r w:rsidRPr="00F421B9">
        <w:rPr>
          <w:rFonts w:ascii="Constantia" w:hAnsi="Constantia"/>
          <w:bCs/>
          <w:sz w:val="24"/>
          <w:szCs w:val="24"/>
        </w:rPr>
        <w:t xml:space="preserve"> </w:t>
      </w:r>
      <w:r w:rsidRPr="00F421B9">
        <w:rPr>
          <w:rFonts w:ascii="Constantia" w:hAnsi="Constantia"/>
          <w:bCs/>
          <w:sz w:val="24"/>
          <w:szCs w:val="24"/>
          <w:lang w:val="id-ID"/>
        </w:rPr>
        <w:t xml:space="preserve">Sehubungan dengan pentingnya semangat belajar yang harus dimiliki mahasiswa demi tercapainya keberhasilan belajar, maka mahasiswa membutuhkan wadah atau tempat untuk mereka menimba ilmu baik ilmu pengetahuan umum maupun ilmu agama. Agar dapat menyeimbangkan antara ilmu pengetahuan umum dan ilmu agama maka tempat yang paling cocok untuk dijadikan tempat belajar bagi </w:t>
      </w:r>
      <w:r w:rsidRPr="00F421B9">
        <w:rPr>
          <w:rFonts w:ascii="Constantia" w:hAnsi="Constantia"/>
          <w:bCs/>
          <w:sz w:val="24"/>
          <w:szCs w:val="24"/>
          <w:lang w:val="id-ID"/>
        </w:rPr>
        <w:lastRenderedPageBreak/>
        <w:t>mahasiswa adalah perguruan tinggi yang didalamnya memiliki sistem kurikulum kepesantrenan.</w:t>
      </w:r>
    </w:p>
    <w:p w14:paraId="442C585C"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sz w:val="24"/>
          <w:szCs w:val="24"/>
        </w:rPr>
        <w:t xml:space="preserve">Salah satu perguruan tinggi yang menerapkan program pembelajaran antara perkuliahan dan kurikulum kepesantrenan ialah Universitas Al-Amien Prenduan (UNIA). Kampus ini merupakan salah satu perguruan tinggi yang ada di pulau Madura yang menyediakan tiga program perkuliahan bagi setiap mahasiswanya, yaitu program intensif yang melakukan perkuliahan dengan tambahan pelajaran kurikulum kepesantrenan, program plus yaitu mahasiswa yang menjadi pengabdian di pondok pesantren Al-Amien Prenduan, dan program reguler yaitu mahasiswa yang tinggal di sekitar pondok Al-Amien Prenduan dan hanya menjalankan kegiatan perkuliahan saja. </w:t>
      </w:r>
    </w:p>
    <w:p w14:paraId="7446AD9E"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sz w:val="24"/>
          <w:szCs w:val="24"/>
        </w:rPr>
        <w:t>Mahasiswa program intensif sebagai mahasiswa yang mendaftar dan diterima sesuai dengan prosedur yang ada untuk dibimbing dan diajarkan tentang keilmuan dan keislaman, dalam kesehariannya mereka tinggal di asrama dengan berbagai kegiatan dari kegiatan perkuliahan dan kepesantrenan, mereka juga biasa disebut dengan mahasantri. UNIA Prenduan merupakan lembaga yang sejak awal didirikannya berfokus pada pembekalan ilmu agama dan pengetahuan umum, mahasantri intensif memiliki kedudukan ganda yaitu sebagai mahasiswa sekaligus santri.</w:t>
      </w:r>
      <w:r w:rsidRPr="00F421B9">
        <w:rPr>
          <w:rFonts w:ascii="Constantia" w:hAnsi="Constantia"/>
          <w:b/>
          <w:bCs/>
          <w:sz w:val="24"/>
          <w:szCs w:val="24"/>
          <w:lang w:val="id-ID"/>
        </w:rPr>
        <w:t xml:space="preserve"> </w:t>
      </w:r>
      <w:r w:rsidRPr="00F421B9">
        <w:rPr>
          <w:rFonts w:ascii="Constantia" w:hAnsi="Constantia"/>
          <w:sz w:val="24"/>
          <w:szCs w:val="24"/>
        </w:rPr>
        <w:t xml:space="preserve">Dalam kesehariannya mahasantri dibimbing oleh pengurus BEMA dimulai dari bangun tidur hingga waktu tidur kembali. BEMA merupakan organisasi pengurus yang ada di lembaga UNIA Prenduan pada program intensif yang diketuai oleh seorang pemimpin yang disebut dengan presmi (Presiden </w:t>
      </w:r>
      <w:proofErr w:type="gramStart"/>
      <w:r w:rsidRPr="00F421B9">
        <w:rPr>
          <w:rFonts w:ascii="Constantia" w:hAnsi="Constantia"/>
          <w:sz w:val="24"/>
          <w:szCs w:val="24"/>
        </w:rPr>
        <w:t>Mahasiswi)  yang</w:t>
      </w:r>
      <w:proofErr w:type="gramEnd"/>
      <w:r w:rsidRPr="00F421B9">
        <w:rPr>
          <w:rFonts w:ascii="Constantia" w:hAnsi="Constantia"/>
          <w:sz w:val="24"/>
          <w:szCs w:val="24"/>
        </w:rPr>
        <w:t xml:space="preserve"> membawahi sembilan menteri. Dari sembilan menteri itu memiliki ketua yang memiliki wewenang dalam menentukan kebijakan dalam mengurus mahasantri.</w:t>
      </w:r>
      <w:r w:rsidRPr="00F421B9">
        <w:rPr>
          <w:rStyle w:val="FootnoteReference"/>
          <w:rFonts w:ascii="Constantia" w:hAnsi="Constantia"/>
          <w:sz w:val="24"/>
          <w:szCs w:val="24"/>
          <w:lang w:val="id-ID"/>
        </w:rPr>
        <w:footnoteReference w:id="5"/>
      </w:r>
      <w:r w:rsidRPr="00F421B9">
        <w:rPr>
          <w:rFonts w:ascii="Constantia" w:hAnsi="Constantia"/>
          <w:sz w:val="24"/>
          <w:szCs w:val="24"/>
        </w:rPr>
        <w:t xml:space="preserve"> Pengurus BEMA memiliki peran penting bagi perkembangan mahasantri, mereka diharapkan dapat menjadi pemimpin sekaligus manajer didalam asrama. Berbagai jabatan diamanahkan kepada para santri senior yang dianggap telah memiliki pengalaman lebih banyak tentang kehidupan yang ada di asrama.</w:t>
      </w:r>
      <w:r w:rsidRPr="00F421B9">
        <w:rPr>
          <w:rStyle w:val="FootnoteReference"/>
          <w:rFonts w:ascii="Constantia" w:hAnsi="Constantia"/>
          <w:sz w:val="24"/>
          <w:szCs w:val="24"/>
          <w:lang w:val="id-ID"/>
        </w:rPr>
        <w:footnoteReference w:id="6"/>
      </w:r>
      <w:r w:rsidRPr="00F421B9">
        <w:rPr>
          <w:rFonts w:ascii="Constantia" w:hAnsi="Constantia"/>
          <w:sz w:val="24"/>
          <w:szCs w:val="24"/>
        </w:rPr>
        <w:t xml:space="preserve"> Pengurus BEMA memiliki kewajiban yang perlu ditingkatkan dalam setiap harinya, salah satunya ialah menjadi teladan bagi mahasantri lainnya. Mereka juga memiliki tugas untuk menjadi pendorong sekaligus pemberi semangat bagi para mahasantri terutama dalam hal belajar. </w:t>
      </w:r>
    </w:p>
    <w:p w14:paraId="567F6B53"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bCs/>
          <w:sz w:val="24"/>
          <w:szCs w:val="24"/>
        </w:rPr>
        <w:t>Namun berdasarkan pada hal yang ditemukan peneliti atas adanya kesenjangan mengenai semangat belajar pada mahasantri intensif UNIA Prenduan. Peneliti berkunjung ke asrama mahasantri intensif UNIA Prenduan dan melihat bahwasannya ada beberapa mahasantri yang terlihat kurang memiliki semangat untuk belajar dan ada pula mahasantri yang terlihat sangat giat dan semangat dalam melakukan proses pembelajaran. Dilihat dari kedudukan mereka sebagai peserta didik, mereka memiliki kewajiban untuk terus meningkatkan keinginan dan tekad yang kuat untuk mengembangkan intelektual dan spiritual mereka.</w:t>
      </w:r>
    </w:p>
    <w:p w14:paraId="714542C4"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sz w:val="24"/>
          <w:szCs w:val="24"/>
          <w:lang w:val="id-ID"/>
        </w:rPr>
        <w:lastRenderedPageBreak/>
        <w:t xml:space="preserve">Berdasarkan paparan di atas, dalam penelitian ini peneliti tertarik untuk mengetahui peran pengurus BEMA dalam menumbuhkan </w:t>
      </w:r>
      <w:r w:rsidRPr="00F421B9">
        <w:rPr>
          <w:rFonts w:ascii="Constantia" w:hAnsi="Constantia"/>
          <w:i/>
          <w:iCs/>
          <w:sz w:val="24"/>
          <w:szCs w:val="24"/>
          <w:lang w:val="id-ID"/>
        </w:rPr>
        <w:t xml:space="preserve">ghirah </w:t>
      </w:r>
      <w:r w:rsidRPr="00F421B9">
        <w:rPr>
          <w:rFonts w:ascii="Constantia" w:hAnsi="Constantia"/>
          <w:sz w:val="24"/>
          <w:szCs w:val="24"/>
          <w:lang w:val="id-ID"/>
        </w:rPr>
        <w:t>belajar para mahasantri dengan judul penelitian “</w:t>
      </w:r>
      <w:r w:rsidRPr="00F421B9">
        <w:rPr>
          <w:rFonts w:ascii="Constantia" w:hAnsi="Constantia"/>
          <w:b/>
          <w:bCs/>
          <w:sz w:val="24"/>
          <w:szCs w:val="24"/>
          <w:lang w:val="id-ID"/>
        </w:rPr>
        <w:t xml:space="preserve">Peran Badan Eksekutif Mahasiswi </w:t>
      </w:r>
      <w:r w:rsidRPr="00F421B9">
        <w:rPr>
          <w:rFonts w:ascii="Constantia" w:hAnsi="Constantia"/>
          <w:b/>
          <w:bCs/>
          <w:i/>
          <w:sz w:val="24"/>
          <w:szCs w:val="24"/>
          <w:lang w:val="id-ID"/>
        </w:rPr>
        <w:t>Ma’had</w:t>
      </w:r>
      <w:r w:rsidRPr="00F421B9">
        <w:rPr>
          <w:rFonts w:ascii="Constantia" w:hAnsi="Constantia"/>
          <w:b/>
          <w:bCs/>
          <w:sz w:val="24"/>
          <w:szCs w:val="24"/>
          <w:lang w:val="id-ID"/>
        </w:rPr>
        <w:t xml:space="preserve"> (BEMA) dalam Menumbuhkan </w:t>
      </w:r>
      <w:r w:rsidRPr="00F421B9">
        <w:rPr>
          <w:rFonts w:ascii="Constantia" w:hAnsi="Constantia"/>
          <w:b/>
          <w:bCs/>
          <w:i/>
          <w:sz w:val="24"/>
          <w:szCs w:val="24"/>
          <w:lang w:val="id-ID"/>
        </w:rPr>
        <w:t>Ghirah</w:t>
      </w:r>
      <w:r w:rsidRPr="00F421B9">
        <w:rPr>
          <w:rFonts w:ascii="Constantia" w:hAnsi="Constantia"/>
          <w:b/>
          <w:bCs/>
          <w:sz w:val="24"/>
          <w:szCs w:val="24"/>
          <w:lang w:val="id-ID"/>
        </w:rPr>
        <w:t xml:space="preserve"> Belajar Mahasantri Intensif UNIA Prenduan”.</w:t>
      </w:r>
    </w:p>
    <w:p w14:paraId="091F3D76" w14:textId="77777777" w:rsidR="00F421B9" w:rsidRPr="00F421B9" w:rsidRDefault="00F421B9" w:rsidP="00F421B9">
      <w:pPr>
        <w:spacing w:after="0" w:line="240" w:lineRule="auto"/>
        <w:ind w:firstLine="567"/>
        <w:rPr>
          <w:rFonts w:ascii="Constantia" w:hAnsi="Constantia"/>
          <w:b/>
          <w:bCs/>
          <w:sz w:val="24"/>
          <w:szCs w:val="24"/>
          <w:lang w:val="id-ID"/>
        </w:rPr>
      </w:pPr>
    </w:p>
    <w:p w14:paraId="0E858CD8" w14:textId="77777777" w:rsidR="00F421B9" w:rsidRPr="00F421B9" w:rsidRDefault="00F421B9" w:rsidP="00FE2E72">
      <w:pPr>
        <w:spacing w:after="0" w:line="240" w:lineRule="auto"/>
        <w:rPr>
          <w:rFonts w:ascii="Constantia" w:hAnsi="Constantia"/>
          <w:b/>
          <w:bCs/>
          <w:sz w:val="24"/>
          <w:szCs w:val="24"/>
          <w:lang w:val="id-ID"/>
        </w:rPr>
      </w:pPr>
      <w:r w:rsidRPr="00F421B9">
        <w:rPr>
          <w:rFonts w:ascii="Constantia" w:hAnsi="Constantia"/>
          <w:b/>
          <w:bCs/>
          <w:sz w:val="24"/>
          <w:szCs w:val="24"/>
          <w:lang w:val="id-ID"/>
        </w:rPr>
        <w:t>METODE PENELITIAN</w:t>
      </w:r>
    </w:p>
    <w:p w14:paraId="3478FE0E"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en-GB"/>
        </w:rPr>
        <w:t>Dalam suatu penelitian harus ada pendekatan yang digunakan agar dalam proses penelitian dapat berjalan dengan jelas dan terarah sehingga menghasilkan penelitian yang baik dan sistematis. Adapun pendekatan yang digunakan dalam penelitian ini adalah pendekatan kualitatif yang bersifat deskriptif.</w:t>
      </w:r>
      <w:r w:rsidRPr="00F421B9">
        <w:rPr>
          <w:rFonts w:ascii="Constantia" w:hAnsi="Constantia"/>
          <w:sz w:val="24"/>
          <w:szCs w:val="24"/>
          <w:lang w:val="id-ID"/>
        </w:rPr>
        <w:t xml:space="preserve"> </w:t>
      </w:r>
      <w:r w:rsidRPr="00F421B9">
        <w:rPr>
          <w:rFonts w:ascii="Constantia" w:hAnsi="Constantia"/>
          <w:sz w:val="24"/>
          <w:szCs w:val="24"/>
          <w:lang w:val="en-GB"/>
        </w:rPr>
        <w:t xml:space="preserve">Adapun jenis penelitian yang digunakan oleh peneliti adalah studi kasus. </w:t>
      </w:r>
    </w:p>
    <w:p w14:paraId="20B732C8"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en-GB"/>
        </w:rPr>
        <w:t>Penelitian jenis studi kasus dalam pendekatan kualitatif merupakan salah satu metode penelitian yang saintifik. Fokus studi kasus ialah spesifikasi kasus dalam suatu kejadian yang mencakup individu, kelompok budaya atau suatu potret kehidupan.</w:t>
      </w:r>
      <w:r w:rsidRPr="00F421B9">
        <w:rPr>
          <w:rStyle w:val="FootnoteReference"/>
          <w:rFonts w:ascii="Constantia" w:hAnsi="Constantia"/>
          <w:sz w:val="24"/>
          <w:szCs w:val="24"/>
          <w:lang w:val="en-GB"/>
        </w:rPr>
        <w:footnoteReference w:id="7"/>
      </w:r>
      <w:r w:rsidRPr="00F421B9">
        <w:rPr>
          <w:rFonts w:ascii="Constantia" w:hAnsi="Constantia"/>
          <w:sz w:val="24"/>
          <w:szCs w:val="24"/>
          <w:lang w:val="en-GB"/>
        </w:rPr>
        <w:t xml:space="preserve"> Dengan jenis penelitian ini, peneliti berusaha untuk menjelaskan dan mendeskripsikan suatu situasi nyata yang ada di lapangan terkait dengan peran BEMA dalam men</w:t>
      </w:r>
      <w:r w:rsidRPr="00F421B9">
        <w:rPr>
          <w:rFonts w:ascii="Constantia" w:hAnsi="Constantia"/>
          <w:sz w:val="24"/>
          <w:szCs w:val="24"/>
          <w:lang w:val="id-ID"/>
        </w:rPr>
        <w:t>umbuhka</w:t>
      </w:r>
      <w:r w:rsidRPr="00F421B9">
        <w:rPr>
          <w:rFonts w:ascii="Constantia" w:hAnsi="Constantia"/>
          <w:sz w:val="24"/>
          <w:szCs w:val="24"/>
          <w:lang w:val="en-GB"/>
        </w:rPr>
        <w:t xml:space="preserve">n </w:t>
      </w:r>
      <w:r w:rsidRPr="00F421B9">
        <w:rPr>
          <w:rFonts w:ascii="Constantia" w:hAnsi="Constantia"/>
          <w:i/>
          <w:iCs/>
          <w:sz w:val="24"/>
          <w:szCs w:val="24"/>
          <w:lang w:val="en-GB"/>
        </w:rPr>
        <w:t xml:space="preserve">ghirah </w:t>
      </w:r>
      <w:r w:rsidRPr="00F421B9">
        <w:rPr>
          <w:rFonts w:ascii="Constantia" w:hAnsi="Constantia"/>
          <w:sz w:val="24"/>
          <w:szCs w:val="24"/>
          <w:lang w:val="id-ID"/>
        </w:rPr>
        <w:t xml:space="preserve">belajar </w:t>
      </w:r>
      <w:r w:rsidRPr="00F421B9">
        <w:rPr>
          <w:rFonts w:ascii="Constantia" w:hAnsi="Constantia"/>
          <w:sz w:val="24"/>
          <w:szCs w:val="24"/>
          <w:lang w:val="en-GB"/>
        </w:rPr>
        <w:t>mahasantri intensif UNIA Prenduan.</w:t>
      </w:r>
    </w:p>
    <w:p w14:paraId="2F23F860" w14:textId="77777777" w:rsidR="00F421B9" w:rsidRPr="00F421B9" w:rsidRDefault="00F421B9" w:rsidP="00F421B9">
      <w:pPr>
        <w:spacing w:after="0" w:line="240" w:lineRule="auto"/>
        <w:ind w:firstLine="567"/>
        <w:rPr>
          <w:rFonts w:ascii="Constantia" w:hAnsi="Constantia"/>
          <w:sz w:val="24"/>
          <w:szCs w:val="24"/>
          <w:lang w:val="id-ID"/>
        </w:rPr>
      </w:pPr>
    </w:p>
    <w:p w14:paraId="11FC4CED" w14:textId="77777777" w:rsidR="00F421B9" w:rsidRPr="00F421B9" w:rsidRDefault="00F421B9" w:rsidP="00FE2E72">
      <w:pPr>
        <w:spacing w:after="0" w:line="240" w:lineRule="auto"/>
        <w:rPr>
          <w:rFonts w:ascii="Constantia" w:hAnsi="Constantia"/>
          <w:b/>
          <w:bCs/>
          <w:sz w:val="24"/>
          <w:szCs w:val="24"/>
          <w:lang w:val="id-ID"/>
        </w:rPr>
      </w:pPr>
      <w:r w:rsidRPr="00F421B9">
        <w:rPr>
          <w:rFonts w:ascii="Constantia" w:hAnsi="Constantia"/>
          <w:b/>
          <w:bCs/>
          <w:sz w:val="24"/>
          <w:szCs w:val="24"/>
          <w:lang w:val="id-ID"/>
        </w:rPr>
        <w:t>HASIL DAN PEMBAHASAN</w:t>
      </w:r>
    </w:p>
    <w:p w14:paraId="171FCF9B" w14:textId="77777777" w:rsidR="00F421B9" w:rsidRPr="00F421B9" w:rsidRDefault="00F421B9" w:rsidP="00FE2E72">
      <w:pPr>
        <w:pStyle w:val="Subbab4"/>
        <w:numPr>
          <w:ilvl w:val="0"/>
          <w:numId w:val="0"/>
        </w:numPr>
        <w:spacing w:after="0" w:line="240" w:lineRule="auto"/>
        <w:outlineLvl w:val="9"/>
        <w:rPr>
          <w:rFonts w:ascii="Constantia" w:hAnsi="Constantia"/>
          <w:color w:val="auto"/>
        </w:rPr>
      </w:pPr>
      <w:bookmarkStart w:id="0" w:name="_Toc185838334"/>
      <w:bookmarkStart w:id="1" w:name="_Toc185839164"/>
      <w:bookmarkStart w:id="2" w:name="_Toc190676102"/>
      <w:r w:rsidRPr="00F421B9">
        <w:rPr>
          <w:rFonts w:ascii="Constantia" w:hAnsi="Constantia"/>
          <w:color w:val="auto"/>
        </w:rPr>
        <w:t>Paparan Data</w:t>
      </w:r>
      <w:bookmarkEnd w:id="0"/>
      <w:bookmarkEnd w:id="1"/>
      <w:bookmarkEnd w:id="2"/>
    </w:p>
    <w:p w14:paraId="280C54C5" w14:textId="77777777" w:rsidR="00FE2E72" w:rsidRDefault="00F421B9" w:rsidP="00FE2E72">
      <w:pPr>
        <w:pStyle w:val="Bab4peran"/>
        <w:numPr>
          <w:ilvl w:val="0"/>
          <w:numId w:val="0"/>
        </w:numPr>
        <w:spacing w:after="0" w:line="240" w:lineRule="auto"/>
        <w:outlineLvl w:val="9"/>
        <w:rPr>
          <w:rFonts w:ascii="Constantia" w:hAnsi="Constantia"/>
          <w:color w:val="auto"/>
        </w:rPr>
      </w:pPr>
      <w:bookmarkStart w:id="3" w:name="_Toc185838335"/>
      <w:bookmarkStart w:id="4" w:name="_Toc185839165"/>
      <w:bookmarkStart w:id="5" w:name="_Toc190676103"/>
      <w:r w:rsidRPr="00F421B9">
        <w:rPr>
          <w:rFonts w:ascii="Constantia" w:hAnsi="Constantia"/>
          <w:color w:val="auto"/>
        </w:rPr>
        <w:t>Peran Pengurus BEMA dalam Men</w:t>
      </w:r>
      <w:r w:rsidRPr="00F421B9">
        <w:rPr>
          <w:rFonts w:ascii="Constantia" w:hAnsi="Constantia"/>
          <w:color w:val="auto"/>
          <w:lang w:val="id-ID"/>
        </w:rPr>
        <w:t>umbuhkan</w:t>
      </w:r>
      <w:r w:rsidRPr="00F421B9">
        <w:rPr>
          <w:rFonts w:ascii="Constantia" w:hAnsi="Constantia"/>
          <w:color w:val="auto"/>
        </w:rPr>
        <w:t xml:space="preserve"> </w:t>
      </w:r>
      <w:r w:rsidRPr="00F421B9">
        <w:rPr>
          <w:rFonts w:ascii="Constantia" w:hAnsi="Constantia"/>
          <w:i/>
          <w:color w:val="auto"/>
        </w:rPr>
        <w:t>Ghirah</w:t>
      </w:r>
      <w:r w:rsidRPr="00F421B9">
        <w:rPr>
          <w:rFonts w:ascii="Constantia" w:hAnsi="Constantia"/>
          <w:color w:val="auto"/>
        </w:rPr>
        <w:t xml:space="preserve"> Belajar Mahasantri UNIA Prenduan</w:t>
      </w:r>
      <w:bookmarkEnd w:id="3"/>
      <w:bookmarkEnd w:id="4"/>
      <w:bookmarkEnd w:id="5"/>
    </w:p>
    <w:p w14:paraId="621E4616" w14:textId="2045D4E8" w:rsidR="00F421B9" w:rsidRPr="00FE2E72" w:rsidRDefault="00F421B9" w:rsidP="00097F4A">
      <w:pPr>
        <w:pStyle w:val="Bab4peran"/>
        <w:numPr>
          <w:ilvl w:val="0"/>
          <w:numId w:val="0"/>
        </w:numPr>
        <w:spacing w:after="0" w:line="240" w:lineRule="auto"/>
        <w:ind w:firstLine="567"/>
        <w:outlineLvl w:val="9"/>
        <w:rPr>
          <w:rFonts w:ascii="Constantia" w:hAnsi="Constantia"/>
          <w:b w:val="0"/>
          <w:bCs/>
          <w:color w:val="auto"/>
        </w:rPr>
      </w:pPr>
      <w:r w:rsidRPr="00FE2E72">
        <w:rPr>
          <w:rFonts w:ascii="Constantia" w:hAnsi="Constantia"/>
          <w:b w:val="0"/>
          <w:bCs/>
          <w:i/>
          <w:iCs/>
          <w:color w:val="auto"/>
        </w:rPr>
        <w:t xml:space="preserve">Ghirah </w:t>
      </w:r>
      <w:r w:rsidRPr="00FE2E72">
        <w:rPr>
          <w:rFonts w:ascii="Constantia" w:hAnsi="Constantia"/>
          <w:b w:val="0"/>
          <w:bCs/>
          <w:color w:val="auto"/>
        </w:rPr>
        <w:t>belajar merupakan hal penting yang harus dimiliki oleh mahasantri, sebagaimana yang disampaikan oleh Presiden Mahasiswi (Presmi) yaitu Titin Supriyanti, Ia memaparkan bahwa:</w:t>
      </w:r>
    </w:p>
    <w:p w14:paraId="3E739ABA" w14:textId="7F5895DE" w:rsidR="00F421B9" w:rsidRPr="00F421B9" w:rsidRDefault="00F421B9" w:rsidP="00097F4A">
      <w:pPr>
        <w:spacing w:after="0" w:line="240" w:lineRule="auto"/>
        <w:ind w:firstLine="567"/>
        <w:rPr>
          <w:rFonts w:ascii="Constantia" w:hAnsi="Constantia"/>
          <w:i/>
          <w:iCs/>
          <w:sz w:val="24"/>
          <w:szCs w:val="24"/>
          <w:lang w:val="id-ID"/>
        </w:rPr>
      </w:pPr>
      <w:r w:rsidRPr="00F421B9">
        <w:rPr>
          <w:rFonts w:ascii="Constantia" w:hAnsi="Constantia"/>
          <w:i/>
          <w:iCs/>
          <w:sz w:val="24"/>
          <w:szCs w:val="24"/>
          <w:lang w:val="id-ID"/>
        </w:rPr>
        <w:t>“</w:t>
      </w:r>
      <w:r w:rsidRPr="00F421B9">
        <w:rPr>
          <w:rFonts w:ascii="Constantia" w:hAnsi="Constantia"/>
          <w:i/>
          <w:iCs/>
          <w:sz w:val="24"/>
          <w:szCs w:val="24"/>
          <w:lang w:val="fr-FR"/>
        </w:rPr>
        <w:t>Menurut saya, ghirah belajar itu sangat penting. Karena dengan adanya ghirah itu semangat belajar itu akan ada kemauan untuk belajar dan tentunya dengan adanya kemauan, tentu akan ada hasil</w:t>
      </w:r>
      <w:r w:rsidRPr="00F421B9">
        <w:rPr>
          <w:rFonts w:ascii="Constantia" w:hAnsi="Constantia"/>
          <w:i/>
          <w:iCs/>
          <w:sz w:val="24"/>
          <w:szCs w:val="24"/>
          <w:lang w:val="id-ID"/>
        </w:rPr>
        <w:t>.”</w:t>
      </w:r>
      <w:r w:rsidRPr="00F421B9">
        <w:rPr>
          <w:rStyle w:val="FootnoteReference"/>
          <w:rFonts w:ascii="Constantia" w:hAnsi="Constantia"/>
          <w:i/>
          <w:iCs/>
          <w:sz w:val="24"/>
          <w:szCs w:val="24"/>
          <w:lang w:val="id-ID"/>
        </w:rPr>
        <w:footnoteReference w:id="8"/>
      </w:r>
    </w:p>
    <w:p w14:paraId="74039826"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id-ID"/>
        </w:rPr>
        <w:t>Pendapat yang sama juga disampaikan oleh saudari Elia Rustiana sebagai anggota mendikjan:</w:t>
      </w:r>
    </w:p>
    <w:p w14:paraId="48F0EE0E" w14:textId="48C01AA9"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i/>
          <w:iCs/>
          <w:sz w:val="24"/>
          <w:szCs w:val="24"/>
          <w:lang w:val="id-ID"/>
        </w:rPr>
        <w:t>“Menurut saya sangat penting, sangat penting sekali. Karena kalau kita sudah semangat dalam belajar, otomatis apa yang kita pelajari itu akan mudah untuk masuk. Kalau kita enggak semangat terus ngantukan, mau diajarin bagaimanapun itu tidak akan pernah masuk ilmu. Jadi semangat itu hal yang sangat penting.”</w:t>
      </w:r>
      <w:r w:rsidRPr="00F421B9">
        <w:rPr>
          <w:rStyle w:val="FootnoteReference"/>
          <w:rFonts w:ascii="Constantia" w:hAnsi="Constantia"/>
          <w:i/>
          <w:iCs/>
          <w:sz w:val="24"/>
          <w:szCs w:val="24"/>
          <w:lang w:val="id-ID"/>
        </w:rPr>
        <w:footnoteReference w:id="9"/>
      </w:r>
    </w:p>
    <w:p w14:paraId="5DE9597D" w14:textId="0CCBA78E" w:rsidR="00F421B9" w:rsidRPr="00F421B9" w:rsidRDefault="00F421B9" w:rsidP="00F421B9">
      <w:pPr>
        <w:spacing w:after="0" w:line="240" w:lineRule="auto"/>
        <w:ind w:firstLine="567"/>
        <w:rPr>
          <w:rFonts w:ascii="Constantia" w:hAnsi="Constantia"/>
          <w:iCs/>
          <w:sz w:val="24"/>
          <w:szCs w:val="24"/>
          <w:lang w:val="id-ID"/>
        </w:rPr>
      </w:pPr>
      <w:r w:rsidRPr="00F421B9">
        <w:rPr>
          <w:rFonts w:ascii="Constantia" w:hAnsi="Constantia"/>
          <w:sz w:val="24"/>
          <w:szCs w:val="24"/>
          <w:lang w:val="id-ID"/>
        </w:rPr>
        <w:t>Pendapat tadi juga diperkuat oleh pernyataan saudari Emi Susan selaku anggota mendikjan:</w:t>
      </w:r>
    </w:p>
    <w:p w14:paraId="5C1AF869" w14:textId="5230D0DF" w:rsidR="00F421B9" w:rsidRPr="00F421B9" w:rsidRDefault="00F421B9" w:rsidP="00F421B9">
      <w:pPr>
        <w:spacing w:after="0" w:line="240" w:lineRule="auto"/>
        <w:ind w:firstLine="567"/>
        <w:rPr>
          <w:rFonts w:ascii="Constantia" w:hAnsi="Constantia"/>
          <w:i/>
          <w:sz w:val="24"/>
          <w:szCs w:val="24"/>
          <w:lang w:val="id-ID"/>
        </w:rPr>
      </w:pPr>
      <w:r w:rsidRPr="00F421B9">
        <w:rPr>
          <w:rFonts w:ascii="Constantia" w:hAnsi="Constantia"/>
          <w:iCs/>
          <w:sz w:val="24"/>
          <w:szCs w:val="24"/>
          <w:lang w:val="id-ID"/>
        </w:rPr>
        <w:lastRenderedPageBreak/>
        <w:tab/>
      </w:r>
      <w:r w:rsidRPr="00F421B9">
        <w:rPr>
          <w:rFonts w:ascii="Constantia" w:hAnsi="Constantia"/>
          <w:i/>
          <w:sz w:val="24"/>
          <w:szCs w:val="24"/>
          <w:lang w:val="id-ID"/>
        </w:rPr>
        <w:t>“Karena ini menyangkut dengan semangat dalam belajar, karena kita sebagai mahasantri itu sangat penting sekali sebagai dorongan kita untuk mencapai apa yang kita inginkan.”</w:t>
      </w:r>
      <w:r w:rsidRPr="00F421B9">
        <w:rPr>
          <w:rStyle w:val="FootnoteReference"/>
          <w:rFonts w:ascii="Constantia" w:hAnsi="Constantia"/>
          <w:i/>
          <w:sz w:val="24"/>
          <w:szCs w:val="24"/>
          <w:lang w:val="id-ID"/>
        </w:rPr>
        <w:footnoteReference w:id="10"/>
      </w:r>
    </w:p>
    <w:p w14:paraId="11B8B27B" w14:textId="35C9D8AD"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id-ID"/>
        </w:rPr>
        <w:tab/>
        <w:t>Pendapat yang sama juga disampaikan oleh saudari Laili Andriani selaku anggota mendikjan:</w:t>
      </w:r>
    </w:p>
    <w:p w14:paraId="75A3E675" w14:textId="1B8A3147"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“Menurut saya sangat penting ya, ghirah belajar ini kan semangat belajar soalnya, ketika anak-anak itu memiliki semangat belajar, maka mereka akan mendapatkan motivasi. Ketika mereka tidak mendapatkan motivasi, maka ketika mereka mengikuti pelajaran itu cenderung acuh tak acuh.”</w:t>
      </w:r>
      <w:r w:rsidRPr="00F421B9">
        <w:rPr>
          <w:rStyle w:val="FootnoteReference"/>
          <w:rFonts w:ascii="Constantia" w:hAnsi="Constantia"/>
          <w:i/>
          <w:iCs/>
          <w:sz w:val="24"/>
          <w:szCs w:val="24"/>
          <w:lang w:val="id-ID"/>
        </w:rPr>
        <w:footnoteReference w:id="11"/>
      </w:r>
    </w:p>
    <w:p w14:paraId="2BCD052D" w14:textId="1F912EC3"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Hal ini juga diperkuat dengan pendapat dai saudari Nikmatul Khoiriyah sebagai ketua mendikjan, Ia mengatakan bahwa:</w:t>
      </w:r>
    </w:p>
    <w:p w14:paraId="734C4DC3" w14:textId="1FBBAAA3"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w:t>
      </w:r>
      <w:r w:rsidRPr="00F421B9">
        <w:rPr>
          <w:rFonts w:ascii="Constantia" w:hAnsi="Constantia"/>
          <w:i/>
          <w:iCs/>
          <w:sz w:val="24"/>
          <w:szCs w:val="24"/>
          <w:lang w:val="fr-FR"/>
        </w:rPr>
        <w:t>Ghirah menurut pemikiran saya berarti semangat atau motivasi, jadi tentu ghirah belajar itu penting. Ghirah menjadi pemicu munculnya pembelajaran yang bermakna dan lebih penting lagi adalah bagaimana cara menemukan pemantik munculnya ghirah tersebut.</w:t>
      </w:r>
      <w:r w:rsidRPr="00F421B9">
        <w:rPr>
          <w:rFonts w:ascii="Constantia" w:hAnsi="Constantia"/>
          <w:i/>
          <w:iCs/>
          <w:sz w:val="24"/>
          <w:szCs w:val="24"/>
          <w:lang w:val="id-ID"/>
        </w:rPr>
        <w:t>”</w:t>
      </w:r>
      <w:r w:rsidRPr="00F421B9">
        <w:rPr>
          <w:rStyle w:val="FootnoteReference"/>
          <w:rFonts w:ascii="Constantia" w:hAnsi="Constantia"/>
          <w:i/>
          <w:iCs/>
          <w:sz w:val="24"/>
          <w:szCs w:val="24"/>
          <w:lang w:val="id-ID"/>
        </w:rPr>
        <w:footnoteReference w:id="12"/>
      </w:r>
    </w:p>
    <w:p w14:paraId="51501771" w14:textId="7D8DE0BD"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 xml:space="preserve">Untuk menumbuhkan </w:t>
      </w:r>
      <w:r w:rsidRPr="00F421B9">
        <w:rPr>
          <w:rFonts w:ascii="Constantia" w:hAnsi="Constantia"/>
          <w:i/>
          <w:iCs/>
          <w:sz w:val="24"/>
          <w:szCs w:val="24"/>
          <w:lang w:val="id-ID"/>
        </w:rPr>
        <w:t xml:space="preserve">ghirah </w:t>
      </w:r>
      <w:r w:rsidRPr="00F421B9">
        <w:rPr>
          <w:rFonts w:ascii="Constantia" w:hAnsi="Constantia"/>
          <w:sz w:val="24"/>
          <w:szCs w:val="24"/>
          <w:lang w:val="id-ID"/>
        </w:rPr>
        <w:t>belajar mahasantri, pengurus BEMA memiliki beberapa peran yang dijalankan, salah satunya yaitu pengontrol atau supervisor dan motivator. Sebagaimana yang disampaikan oleh saudari Titin Supriyanti:</w:t>
      </w:r>
    </w:p>
    <w:p w14:paraId="3C334487" w14:textId="6A72FD95" w:rsidR="002201EB" w:rsidRDefault="00F421B9" w:rsidP="00C348B1">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“Kalo untuk program sendiri saya gak ada ya Miss, palingan saya mengontrol teman-teman. Tapi kalo dari saya sendiri itu kemarin saya lebih menegaskan ke teman-teman misalnya dari pengurusnya sendiri lebih menekankan kalo misalnya mencari pemateri itu sesuai tingkatannya seperti itu, agar mereka itu lebih teratur terus lebih menekankan dari pengurusnya dulu. Kalo buat semangat belajar kaya misalnya mendikjan, adek-adeknya melanggar pasti ke pengurus mendikjannya, nah kalo dari mu’allimah-nya sendiri kan biar adek-adeknya gak mandang kalo mu’allimah-nya itu cuma nyuruh aja dan biar gak di anggap enteng gitu jadi mu’allimah-nya yang melanggar itu ke saya biasanya hukumannya atau ke ustadzah. Jadi saya hanya menekankan dan memberikan motivasi buat teman-teman. Kalo untuk proker saya kan emang gak punya program kerja sendiri, itu ada di bagian mendikjan.”</w:t>
      </w:r>
      <w:r w:rsidRPr="00F421B9">
        <w:rPr>
          <w:rStyle w:val="FootnoteReference"/>
          <w:rFonts w:ascii="Constantia" w:hAnsi="Constantia"/>
          <w:i/>
          <w:iCs/>
          <w:sz w:val="24"/>
          <w:szCs w:val="24"/>
        </w:rPr>
        <w:footnoteReference w:id="13"/>
      </w:r>
    </w:p>
    <w:p w14:paraId="441495D5" w14:textId="5D9C9504" w:rsidR="00F421B9" w:rsidRPr="00F421B9" w:rsidRDefault="00C348B1" w:rsidP="002201EB">
      <w:pPr>
        <w:pStyle w:val="ListParagraph"/>
        <w:spacing w:after="0" w:line="240" w:lineRule="auto"/>
        <w:ind w:left="0"/>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Pendapat lain juga disampaikan oleh saudari Nikmatul Khoiriyah:</w:t>
      </w:r>
    </w:p>
    <w:p w14:paraId="64C4EEAF" w14:textId="08BA5764"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“Sebagai badan eksekutif, kami lebih terfokus pada pelaksanaan aturan-aturan dan agenda-agenda pembelajaran ma’had. Upaya menumbuhkan ghirah tersebut kami upayakan dengan memberikan ruang relaksasi bagi teman-teman mahasantri, yakni dengan tidak terlalu menekankan harus mengikuti beragam aturan yang mungkin bagi sebagian kita sangat menekan. Kemudian dengan mengadakan kajian ringan yang diselingi dengan permainan agar tidak monoton dan tegang.”</w:t>
      </w:r>
      <w:r w:rsidRPr="00F421B9">
        <w:rPr>
          <w:rStyle w:val="FootnoteReference"/>
          <w:rFonts w:ascii="Constantia" w:hAnsi="Constantia"/>
          <w:i/>
          <w:iCs/>
          <w:sz w:val="24"/>
          <w:szCs w:val="24"/>
        </w:rPr>
        <w:footnoteReference w:id="14"/>
      </w:r>
    </w:p>
    <w:p w14:paraId="72059566" w14:textId="77777777" w:rsidR="00F421B9" w:rsidRPr="00F421B9" w:rsidRDefault="00F421B9" w:rsidP="00F421B9">
      <w:pPr>
        <w:pStyle w:val="ListParagraph"/>
        <w:spacing w:after="0" w:line="240" w:lineRule="auto"/>
        <w:ind w:left="0" w:firstLine="567"/>
        <w:jc w:val="both"/>
        <w:rPr>
          <w:rFonts w:ascii="Constantia" w:hAnsi="Constantia"/>
          <w:i/>
          <w:iCs/>
          <w:sz w:val="24"/>
          <w:szCs w:val="24"/>
        </w:rPr>
      </w:pPr>
    </w:p>
    <w:p w14:paraId="5B41647C" w14:textId="3A40E473"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lastRenderedPageBreak/>
        <w:tab/>
      </w:r>
      <w:r w:rsidRPr="00F421B9">
        <w:rPr>
          <w:rFonts w:ascii="Constantia" w:hAnsi="Constantia"/>
          <w:sz w:val="24"/>
          <w:szCs w:val="24"/>
        </w:rPr>
        <w:t>Pendapat lain juga disampaikan oleh saudari Emi Susan yang mengatakan bahwa:</w:t>
      </w:r>
    </w:p>
    <w:p w14:paraId="2DB99ADB" w14:textId="33B36447" w:rsidR="00F421B9" w:rsidRPr="00F421B9" w:rsidRDefault="00F421B9" w:rsidP="00C348B1">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ab/>
      </w:r>
      <w:r w:rsidRPr="00F421B9">
        <w:rPr>
          <w:rFonts w:ascii="Constantia" w:hAnsi="Constantia"/>
          <w:i/>
          <w:iCs/>
          <w:sz w:val="24"/>
          <w:szCs w:val="24"/>
        </w:rPr>
        <w:t>“Pertama, mendorong mereka dalam kepercayaan diri dalam belajar apalagi dalam kajian. Misalnya, kita mengadakan kajian mendikjan. Misalnya, belajar debat, karena kita perlu mengetahui gimana caranya struktur-struktur dalam perdebatan bagaimana, karena bagi mahasantri pengetahuan itu harus luas. Nah, apa yang kami lakukan bagi mendikjan terhadap mahasiswa atau mahasantri, mendorong mereka selalu untuk percaya diri dalam belajar.”</w:t>
      </w:r>
      <w:r w:rsidRPr="00F421B9">
        <w:rPr>
          <w:rStyle w:val="FootnoteReference"/>
          <w:rFonts w:ascii="Constantia" w:hAnsi="Constantia"/>
          <w:i/>
          <w:iCs/>
          <w:sz w:val="24"/>
          <w:szCs w:val="24"/>
        </w:rPr>
        <w:footnoteReference w:id="15"/>
      </w:r>
    </w:p>
    <w:p w14:paraId="44769335" w14:textId="041ACBCB"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tab/>
      </w:r>
      <w:r w:rsidRPr="00F421B9">
        <w:rPr>
          <w:rFonts w:ascii="Constantia" w:hAnsi="Constantia"/>
          <w:sz w:val="24"/>
          <w:szCs w:val="24"/>
        </w:rPr>
        <w:t>Pendapat ini diperkuat dengan pernyataan salah satu anggota mahasantri semester 4 yaitu Nela Nurazizah, Ia memaparkan bahwa:</w:t>
      </w:r>
    </w:p>
    <w:p w14:paraId="00DC2ED5" w14:textId="74D0032C" w:rsidR="00F421B9" w:rsidRPr="00F421B9" w:rsidRDefault="00F421B9" w:rsidP="00C348B1">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“Saya menceritakan awal  mula saya masuk kesini ya Miss, Saya sempat shock dengan keadaan disini dan saya baru tahu bahwa disini tuh kayak ada mu'allimah, kayak ada organisasi kayak gitu kayak pakai bahasa Arab pun saya gak tahu gitu. Nah, yang pertama hanya pengalaman saya itu pas saya ikutan muhadarah itu tiba-tiba mu'allimah itu menunjuk saya untuk muhadarah pakai bahasa Arab sedangkan sebelumnya saya belum bisa bahasa Arab. Nah, dari sana saya belajar-belajar untuk bisa dan disana ada peran mu'allimah yang mana mu'allimah itu terus memotivasi saya untuk terus belajar dan dari sana saya belajar sedikit-sedikit”</w:t>
      </w:r>
      <w:r w:rsidRPr="00F421B9">
        <w:rPr>
          <w:rStyle w:val="FootnoteReference"/>
          <w:rFonts w:ascii="Constantia" w:hAnsi="Constantia"/>
          <w:i/>
          <w:iCs/>
          <w:sz w:val="24"/>
          <w:szCs w:val="24"/>
        </w:rPr>
        <w:footnoteReference w:id="16"/>
      </w:r>
    </w:p>
    <w:p w14:paraId="19FD6305"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Saudari Nela Nurazizah juga menambahkan bahwa:</w:t>
      </w:r>
    </w:p>
    <w:p w14:paraId="45C314A9" w14:textId="1FA02EA1" w:rsidR="00F421B9" w:rsidRPr="00F421B9" w:rsidRDefault="00F421B9" w:rsidP="00C348B1">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“Saya merasa bahwa program BEMA ini sangat membantu dimana membantu untuk mengatur waktu saya, jadi misalnya saya kan lambat ya Miss orangnya jadinya misalnya mendikjan, jadi kita pagi-pagi harus hadir seperti ini, jadi sudah diatur dengan sedemikian rupa dan pokoknya yang intinya program BEMA ini membantu bagaimana cara saya untuk mengatur waktu.”</w:t>
      </w:r>
      <w:r w:rsidRPr="00F421B9">
        <w:rPr>
          <w:rStyle w:val="FootnoteReference"/>
          <w:rFonts w:ascii="Constantia" w:hAnsi="Constantia"/>
          <w:i/>
          <w:iCs/>
          <w:sz w:val="24"/>
          <w:szCs w:val="24"/>
        </w:rPr>
        <w:footnoteReference w:id="17"/>
      </w:r>
    </w:p>
    <w:p w14:paraId="67FC6E59" w14:textId="5F29A83C"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tab/>
      </w:r>
      <w:r w:rsidRPr="00F421B9">
        <w:rPr>
          <w:rFonts w:ascii="Constantia" w:hAnsi="Constantia"/>
          <w:sz w:val="24"/>
          <w:szCs w:val="24"/>
        </w:rPr>
        <w:t>Pendapat sama juga disampaikan oleh mahasantri semester 2 yaitu Siti Kamelia Bayyinah Yusuf, ia memaparkan bahwa:</w:t>
      </w:r>
    </w:p>
    <w:p w14:paraId="6CD14420" w14:textId="12781113" w:rsidR="00F421B9" w:rsidRPr="00F421B9" w:rsidRDefault="00F421B9" w:rsidP="00EE263D">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“Kalau motivasi ya pastinya kan sejauh ini kadang pengurus-pengurusnya itu emang juga selalu bilang kalau ada sesuatu, butuh sesuatu ataupun gitu datang tanya kan ini mau belajar atau bahkan hal-hal pribadi sekalipun gitu dan ya pastinya dibantu gitu kan, mereka benar-benar bukan hanya mengurus tapi juga kayak mendidik bisa menjadi teman dan satu keluarga disini.”</w:t>
      </w:r>
      <w:r w:rsidRPr="00F421B9">
        <w:rPr>
          <w:rStyle w:val="FootnoteReference"/>
          <w:rFonts w:ascii="Constantia" w:hAnsi="Constantia"/>
          <w:i/>
          <w:iCs/>
          <w:sz w:val="24"/>
          <w:szCs w:val="24"/>
        </w:rPr>
        <w:footnoteReference w:id="18"/>
      </w:r>
    </w:p>
    <w:p w14:paraId="332F76E9" w14:textId="2CFA11F6"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tab/>
      </w:r>
      <w:r w:rsidRPr="00F421B9">
        <w:rPr>
          <w:rFonts w:ascii="Constantia" w:hAnsi="Constantia"/>
          <w:sz w:val="24"/>
          <w:szCs w:val="24"/>
        </w:rPr>
        <w:t>Hal yang berkaitan juga disampaikan oleh saudari Nurul Habibah sebagi mahasantri semester 2, Ia menyampaikan bahwa:</w:t>
      </w:r>
    </w:p>
    <w:p w14:paraId="3EF1A914" w14:textId="2333C944"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 xml:space="preserve">“Pernah, kadang seandainya namanya juga anak baru gitu. Jadi di saat kita nggak betah karena banyak tugas dari UKM, dari BEM, dari perkuliahan, dari Sekolah Sobahiyah, banyak sekali tugas-tugas yang ditimpa kepada kita. Kemudian kita mengeluh, dan akhirnya ada salah satu mu’allimah itu yang menasihati, memanggil, </w:t>
      </w:r>
      <w:r w:rsidRPr="00F421B9">
        <w:rPr>
          <w:rFonts w:ascii="Constantia" w:hAnsi="Constantia"/>
          <w:i/>
          <w:iCs/>
          <w:sz w:val="24"/>
          <w:szCs w:val="24"/>
        </w:rPr>
        <w:lastRenderedPageBreak/>
        <w:t>kemudian menasihati supaya kita betah dalam mengerjakan, dan supaya kita ikhlas dalam mengerjakan sesuatu.”</w:t>
      </w:r>
      <w:r w:rsidRPr="00F421B9">
        <w:rPr>
          <w:rStyle w:val="FootnoteReference"/>
          <w:rFonts w:ascii="Constantia" w:hAnsi="Constantia"/>
          <w:i/>
          <w:iCs/>
          <w:sz w:val="24"/>
          <w:szCs w:val="24"/>
        </w:rPr>
        <w:footnoteReference w:id="19"/>
      </w:r>
    </w:p>
    <w:p w14:paraId="57F03556"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id-ID"/>
        </w:rPr>
        <w:t>Peneliti juga menanyakan tentang bentuk dorongan atau motivasi yang dilakukan oleh pengurus BEMA. Sebagaimana yang disampaikan oleh saudari Elia Rustiana, Ia mengatakan bahwa:</w:t>
      </w:r>
    </w:p>
    <w:p w14:paraId="3645D9DE" w14:textId="26224056" w:rsidR="00F421B9" w:rsidRPr="00F421B9" w:rsidRDefault="00F421B9" w:rsidP="00DC288F">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“Jadi yang saya lakukan sendiri yaitu dengan mengajak anak-anak belajar dengan seru yang mana bukan hanya belajar saja, tapi di dalam belajar itu kita selingkan misalkan ada permainan, nanti kayak tanya-jawab, siapa yang bisa jawab soal itu kayak dikasih hadiah, dikasih kayak reward gitu, biar nanti anak-anaknya pas jawab itu soalnya rebutan kan jadinya semangat tuh.”</w:t>
      </w:r>
      <w:r w:rsidRPr="00F421B9">
        <w:rPr>
          <w:rStyle w:val="FootnoteReference"/>
          <w:rFonts w:ascii="Constantia" w:hAnsi="Constantia"/>
          <w:i/>
          <w:iCs/>
          <w:sz w:val="24"/>
          <w:szCs w:val="24"/>
        </w:rPr>
        <w:footnoteReference w:id="20"/>
      </w:r>
    </w:p>
    <w:p w14:paraId="30C3E268" w14:textId="0B0AD8BF"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tab/>
      </w:r>
      <w:r w:rsidRPr="00F421B9">
        <w:rPr>
          <w:rFonts w:ascii="Constantia" w:hAnsi="Constantia"/>
          <w:sz w:val="24"/>
          <w:szCs w:val="24"/>
        </w:rPr>
        <w:t>Peneliti juga melihat adanya pengurus yang mengadakan kajian pada hari rabu tanggal 11 desember 2024 pukul 10.00 WIB di luar ruangan dengan tujuan agar para mahasantri merasakan suasana baru ketika kajian berlangsung.</w:t>
      </w:r>
      <w:r w:rsidRPr="00F421B9">
        <w:rPr>
          <w:rStyle w:val="FootnoteReference"/>
          <w:rFonts w:ascii="Constantia" w:hAnsi="Constantia"/>
          <w:sz w:val="24"/>
          <w:szCs w:val="24"/>
        </w:rPr>
        <w:footnoteReference w:id="21"/>
      </w:r>
    </w:p>
    <w:p w14:paraId="65D17191" w14:textId="3A29BF06"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Pendapat lain juga disampaikan oleh saudari Nela Nurazizah sebagai anggota mahasantri semester 4. Ia mengatakan bahwa:</w:t>
      </w:r>
    </w:p>
    <w:p w14:paraId="7C4A36CF" w14:textId="78AA323C" w:rsidR="00F421B9" w:rsidRPr="00EE505B" w:rsidRDefault="00F421B9" w:rsidP="00EE505B">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“Banyak sekali BEMA mengadakan kayak workshop, seminar dan itu ya membantu kita khususnya saya dalam mendorong semangat untuk belajar dimana tutornya itu kan misalnya orang dari luar atau orang yang ahli dalam bidangnya dan kita dapat mengambil pelajaran bahwa orang yang sukses itu tidak hanya dengan malas-malasan tetapi kita harus semangat dalam belajar agar kita bisa sukses.”</w:t>
      </w:r>
      <w:r w:rsidRPr="00F421B9">
        <w:rPr>
          <w:rStyle w:val="FootnoteReference"/>
          <w:rFonts w:ascii="Constantia" w:hAnsi="Constantia"/>
          <w:i/>
          <w:iCs/>
          <w:sz w:val="24"/>
          <w:szCs w:val="24"/>
        </w:rPr>
        <w:footnoteReference w:id="22"/>
      </w:r>
    </w:p>
    <w:p w14:paraId="4625929E"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Pendapat lain juga disampaikan oleh saudari Siti Kamelia Bayyinah Yusuf yang berkaitan dengan bentuk dorongan dari pengurus BEMA, Ia mengatakan bahwa:</w:t>
      </w:r>
    </w:p>
    <w:p w14:paraId="22441C1C" w14:textId="3E52CB3C" w:rsidR="00F421B9" w:rsidRPr="00F421B9" w:rsidRDefault="00F421B9" w:rsidP="00EE505B">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“Iya pernah, kan saya baru berapa bulan disini, tapi sudah ada itu dari bagian menbasa sama mensyiba, rewardnya seperti hadiah yang berguna. Dan itu tuh kayak effortnya pengururs buat meningkatkan semangat belajar. Dan pengurus itu bukan main-main menyiapakan semua ini.”</w:t>
      </w:r>
      <w:r w:rsidRPr="00F421B9">
        <w:rPr>
          <w:rStyle w:val="FootnoteReference"/>
          <w:rFonts w:ascii="Constantia" w:hAnsi="Constantia"/>
          <w:i/>
          <w:iCs/>
          <w:sz w:val="24"/>
          <w:szCs w:val="24"/>
        </w:rPr>
        <w:footnoteReference w:id="23"/>
      </w:r>
    </w:p>
    <w:p w14:paraId="29F72116" w14:textId="56FE546E"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 xml:space="preserve">Pengurus BEMA juga memiliki peran sebagai contoh atau </w:t>
      </w:r>
      <w:r w:rsidRPr="00F421B9">
        <w:rPr>
          <w:rFonts w:ascii="Constantia" w:hAnsi="Constantia"/>
          <w:i/>
          <w:iCs/>
          <w:sz w:val="24"/>
          <w:szCs w:val="24"/>
        </w:rPr>
        <w:t xml:space="preserve">uswatun hasanah </w:t>
      </w:r>
      <w:r w:rsidRPr="00F421B9">
        <w:rPr>
          <w:rFonts w:ascii="Constantia" w:hAnsi="Constantia"/>
          <w:sz w:val="24"/>
          <w:szCs w:val="24"/>
        </w:rPr>
        <w:t>bagi anggotanya, sebagaimana yang disampaikan oleh saudari Elia Rustiana, Ia menyampaikan bahwa:</w:t>
      </w:r>
    </w:p>
    <w:p w14:paraId="08BD0457" w14:textId="43ACCB41" w:rsidR="00F421B9" w:rsidRPr="00F421B9" w:rsidRDefault="00F421B9" w:rsidP="00F421B9">
      <w:pPr>
        <w:pStyle w:val="ListParagraph"/>
        <w:tabs>
          <w:tab w:val="left" w:pos="1418"/>
        </w:tabs>
        <w:spacing w:after="0" w:line="240" w:lineRule="auto"/>
        <w:ind w:left="0" w:firstLine="567"/>
        <w:jc w:val="both"/>
        <w:rPr>
          <w:rFonts w:ascii="Constantia" w:hAnsi="Constantia"/>
          <w:i/>
          <w:iCs/>
          <w:sz w:val="24"/>
          <w:szCs w:val="24"/>
        </w:rPr>
      </w:pPr>
      <w:r w:rsidRPr="00F421B9">
        <w:rPr>
          <w:rFonts w:ascii="Constantia" w:hAnsi="Constantia"/>
          <w:i/>
          <w:iCs/>
          <w:sz w:val="24"/>
          <w:szCs w:val="24"/>
        </w:rPr>
        <w:t>“Langkah-langkah untuk membangkitkan semangat Mahasantri dalam belajar, yang pertama itu yang pastinya dimulai dari kita sebagai contoh bagi Mahasantri yang lain. Karena kan di Pondok ini yang paling berpengaruh sekarang adalah BEMA, jadi kalau kita saja tidak semangat, bagaimana adik-adiknya? Jadi kalau pada saat jam belajar itu, bagaimana caranya kita menunjukkan bahwa kita sendiri itu semangat, supaya adik-adik yang melihat kita juga bilangnya, oh mu’allimah-nya aja semangat, masa kita enggak? Jadi mungkin seperti itu.”</w:t>
      </w:r>
    </w:p>
    <w:p w14:paraId="565C2BAF" w14:textId="77777777" w:rsidR="00F421B9" w:rsidRPr="00F421B9" w:rsidRDefault="00F421B9" w:rsidP="00F421B9">
      <w:pPr>
        <w:pStyle w:val="ListParagraph"/>
        <w:tabs>
          <w:tab w:val="left" w:pos="1418"/>
        </w:tabs>
        <w:spacing w:after="0" w:line="240" w:lineRule="auto"/>
        <w:ind w:left="0" w:firstLine="567"/>
        <w:jc w:val="both"/>
        <w:rPr>
          <w:rFonts w:ascii="Constantia" w:hAnsi="Constantia"/>
          <w:i/>
          <w:iCs/>
          <w:sz w:val="24"/>
          <w:szCs w:val="24"/>
        </w:rPr>
      </w:pPr>
    </w:p>
    <w:p w14:paraId="2904CD9D" w14:textId="4DDAE990"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lastRenderedPageBreak/>
        <w:tab/>
        <w:t>Saudari Elia Rustiana juga menambahkan:</w:t>
      </w:r>
    </w:p>
    <w:p w14:paraId="3850CF3C" w14:textId="623F10AD"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 xml:space="preserve">“Karena yang disorot, yang dilihat ya pasti BEMA-nya. Jadi kalau BEMA sudah baik, BEMA-nya sudah semangat, ya pasti yang di bawahnya juga akan semangat. </w:t>
      </w:r>
      <w:r w:rsidRPr="00F421B9">
        <w:rPr>
          <w:rFonts w:ascii="Constantia" w:hAnsi="Constantia"/>
          <w:i/>
          <w:iCs/>
          <w:sz w:val="24"/>
          <w:szCs w:val="24"/>
        </w:rPr>
        <w:t>Jadi perannya BEMA itu sangat penting dalam memberikan semangat kepada adik-adik kelas.</w:t>
      </w:r>
      <w:r w:rsidRPr="00F421B9">
        <w:rPr>
          <w:rFonts w:ascii="Constantia" w:hAnsi="Constantia"/>
          <w:i/>
          <w:iCs/>
          <w:sz w:val="24"/>
          <w:szCs w:val="24"/>
          <w:lang w:val="id-ID"/>
        </w:rPr>
        <w:t>”</w:t>
      </w:r>
      <w:r w:rsidRPr="00F421B9">
        <w:rPr>
          <w:rStyle w:val="FootnoteReference"/>
          <w:rFonts w:ascii="Constantia" w:hAnsi="Constantia"/>
          <w:i/>
          <w:iCs/>
          <w:sz w:val="24"/>
          <w:szCs w:val="24"/>
          <w:lang w:val="id-ID"/>
        </w:rPr>
        <w:footnoteReference w:id="24"/>
      </w:r>
    </w:p>
    <w:p w14:paraId="0F2B0A6A"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id-ID"/>
        </w:rPr>
        <w:tab/>
        <w:t>Pendapat yang sama juga disampaikan oleh saudari Emi Susan, Ia mengatakan bahwa:</w:t>
      </w:r>
    </w:p>
    <w:p w14:paraId="013B4147" w14:textId="77777777"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“Memperluas pemahaman, soalnya kan dari kajian-kajian itu mereka bisa mendapat pengetahuan yang belum mereka ketahui. Tadi kegiatan seperti saya jawab tadi, memperluas pemahaman mereka, ketertiban juga, soalnya kan yang dimulai dari BEMA dulu, baru mereka. Mu’allimahnya dulu lah diurus, baru anak-anaknya, karena kita sebagai yang mungkin paling tua lah, mengetuai, ya kita sebagai contoh yang terbaik.”</w:t>
      </w:r>
      <w:r w:rsidRPr="00F421B9">
        <w:rPr>
          <w:rStyle w:val="FootnoteReference"/>
          <w:rFonts w:ascii="Constantia" w:hAnsi="Constantia"/>
          <w:i/>
          <w:iCs/>
          <w:sz w:val="24"/>
          <w:szCs w:val="24"/>
          <w:lang w:val="id-ID"/>
        </w:rPr>
        <w:footnoteReference w:id="25"/>
      </w:r>
    </w:p>
    <w:p w14:paraId="5944002E" w14:textId="77777777"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Pendapat lain juga disampaikan oleh saudari Laili Andriani, Ia mengatakan bahwa:</w:t>
      </w:r>
    </w:p>
    <w:p w14:paraId="20C7D82E" w14:textId="286FB51C"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“Penting sekali mu’allimah soalnya kan kita disini bukan hanya kuliah anak-anak itu kebanyakan kita itu juga berkecimpung sama organisasi jadi ketika anak BEMA-nya tidak semangat Nah a’do itu kayak berpatokan gitu sama BEMA kalau misalkan BEMA-nya nggak semangat ya ngapain kita mau semangat gitu kan BEMA yang mengurus ini semua ini organisasinya BEMA gitu diamanahkan kepada BEMA gitu.”</w:t>
      </w:r>
      <w:r w:rsidRPr="00F421B9">
        <w:rPr>
          <w:rStyle w:val="FootnoteReference"/>
          <w:rFonts w:ascii="Constantia" w:hAnsi="Constantia"/>
          <w:i/>
          <w:iCs/>
          <w:sz w:val="24"/>
          <w:szCs w:val="24"/>
          <w:lang w:val="id-ID"/>
        </w:rPr>
        <w:footnoteReference w:id="26"/>
      </w:r>
    </w:p>
    <w:p w14:paraId="2DBD1821" w14:textId="6083BB1A"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Pendapat tersebut juga diperkuat dengan hasil observasi peneliti yang menunjukkan sikap semangat pengurus dalam semangat untuk belajar sehingga dapat dijadikan contoh bagi para mahasantri. Berikut ini petikan catatan lapangan yang menggambarkan suasana tersebut:</w:t>
      </w:r>
    </w:p>
    <w:p w14:paraId="4A538567" w14:textId="38ADBCAC"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sz w:val="24"/>
          <w:szCs w:val="24"/>
          <w:lang w:val="id-ID"/>
        </w:rPr>
        <w:tab/>
        <w:t>Pengurus BEMA mengajak mahasantri yang berminat untuk belajar dan diskusi bersama mengenai bahasa arab dan bahasa inggris, mahasantri yang ikut serta lumayan banyak dan di sisi lain ada mahasantri yang tidak mengikuti belajar tersebut namun terlihat sedang menghafal pelajaran dan ada juga yang belajar bersama dengan teman seangkatannya.</w:t>
      </w:r>
      <w:r w:rsidRPr="00F421B9">
        <w:rPr>
          <w:rStyle w:val="FootnoteReference"/>
          <w:rFonts w:ascii="Constantia" w:hAnsi="Constantia"/>
          <w:sz w:val="24"/>
          <w:szCs w:val="24"/>
          <w:lang w:val="id-ID"/>
        </w:rPr>
        <w:footnoteReference w:id="27"/>
      </w:r>
    </w:p>
    <w:p w14:paraId="01318AFA" w14:textId="7C2BDF5C"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Selain beberapa peran di atas, pengurus BEMA juga memiliki peran sebagai fasilitator bagi mahasantri. Sebagaimana yang disampaikan oleh saudari Nikmatul Khoiriyah, Ia mengatakan bahwa:</w:t>
      </w:r>
    </w:p>
    <w:p w14:paraId="64AD4207" w14:textId="3A24B433"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“Program itu ya pertama kajian kepenulisan di setiap hari jum’at sama ustadzah lathifah, alhamdulillah sebagian dari mereka lebih suka dalam menulis jadi lebih semangat, kalo di kajian mendikjan kita ajak mereka buat main game biar gak terlalu capek soalnya habis belajar.”</w:t>
      </w:r>
      <w:r w:rsidRPr="00F421B9">
        <w:rPr>
          <w:rStyle w:val="FootnoteReference"/>
          <w:rFonts w:ascii="Constantia" w:hAnsi="Constantia"/>
          <w:i/>
          <w:iCs/>
          <w:sz w:val="24"/>
          <w:szCs w:val="24"/>
        </w:rPr>
        <w:footnoteReference w:id="28"/>
      </w:r>
    </w:p>
    <w:p w14:paraId="65CB02FF" w14:textId="77777777" w:rsidR="00F421B9" w:rsidRPr="00F421B9" w:rsidRDefault="00F421B9" w:rsidP="00F421B9">
      <w:pPr>
        <w:pStyle w:val="ListParagraph"/>
        <w:spacing w:after="0" w:line="240" w:lineRule="auto"/>
        <w:ind w:left="0" w:firstLine="567"/>
        <w:jc w:val="both"/>
        <w:rPr>
          <w:rFonts w:ascii="Constantia" w:hAnsi="Constantia"/>
          <w:i/>
          <w:iCs/>
          <w:sz w:val="24"/>
          <w:szCs w:val="24"/>
        </w:rPr>
      </w:pPr>
    </w:p>
    <w:p w14:paraId="383EF0FD" w14:textId="714373EA"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lastRenderedPageBreak/>
        <w:tab/>
      </w:r>
      <w:r w:rsidRPr="00F421B9">
        <w:rPr>
          <w:rFonts w:ascii="Constantia" w:hAnsi="Constantia"/>
          <w:sz w:val="24"/>
          <w:szCs w:val="24"/>
        </w:rPr>
        <w:t>Pendapat yang sama juga disampaikan oleh saudari Elia Rustiana:</w:t>
      </w:r>
    </w:p>
    <w:p w14:paraId="37043477" w14:textId="0CDEE140" w:rsidR="00F421B9" w:rsidRPr="00F421B9" w:rsidRDefault="00F421B9" w:rsidP="00EA2610">
      <w:pPr>
        <w:pStyle w:val="ListParagraph"/>
        <w:tabs>
          <w:tab w:val="left" w:pos="1418"/>
        </w:tabs>
        <w:spacing w:after="0" w:line="240" w:lineRule="auto"/>
        <w:ind w:left="0" w:firstLine="567"/>
        <w:jc w:val="both"/>
        <w:rPr>
          <w:rFonts w:ascii="Constantia" w:hAnsi="Constantia"/>
          <w:i/>
          <w:iCs/>
          <w:sz w:val="24"/>
          <w:szCs w:val="24"/>
        </w:rPr>
      </w:pPr>
      <w:r w:rsidRPr="00F421B9">
        <w:rPr>
          <w:rFonts w:ascii="Constantia" w:hAnsi="Constantia"/>
          <w:i/>
          <w:iCs/>
          <w:sz w:val="24"/>
          <w:szCs w:val="24"/>
        </w:rPr>
        <w:t>“Programnya itu ada di hari Jumat, tapi ini Mahasantri yang berminat atau yang lebih semangat lagi dalam urusan kepenulisan, Miss. Hari Jumat itu ada bersama ustadzah Lathifa, di situ kayak latihan kepenulisan jurnal, artikel, dan di situ banyak anak-anak yang semangat mau ikut, soalnya kan penting juga dalam kepenulisan kayak makalah, tata cara menurus makalah kayak gimana, dan itu kan juga berfungsi ketika kayak perkuliahan berlangsung gitu. Tapi kalau nggak ada kendala, kalau ustadzahnya nggak ada kerjaan, itu tetap di lakukan hari Jumat.”</w:t>
      </w:r>
      <w:r w:rsidRPr="00F421B9">
        <w:rPr>
          <w:rStyle w:val="FootnoteReference"/>
          <w:rFonts w:ascii="Constantia" w:hAnsi="Constantia"/>
          <w:i/>
          <w:iCs/>
          <w:sz w:val="24"/>
          <w:szCs w:val="24"/>
        </w:rPr>
        <w:footnoteReference w:id="29"/>
      </w:r>
    </w:p>
    <w:p w14:paraId="375D8835" w14:textId="082428E8" w:rsidR="00F421B9" w:rsidRPr="00F421B9" w:rsidRDefault="00F421B9" w:rsidP="00F421B9">
      <w:pPr>
        <w:pStyle w:val="ListParagraph"/>
        <w:tabs>
          <w:tab w:val="left" w:pos="1418"/>
        </w:tabs>
        <w:spacing w:after="0" w:line="240" w:lineRule="auto"/>
        <w:ind w:left="0" w:firstLine="567"/>
        <w:jc w:val="both"/>
        <w:rPr>
          <w:rFonts w:ascii="Constantia" w:hAnsi="Constantia"/>
          <w:sz w:val="24"/>
          <w:szCs w:val="24"/>
        </w:rPr>
      </w:pPr>
      <w:r w:rsidRPr="00F421B9">
        <w:rPr>
          <w:rFonts w:ascii="Constantia" w:hAnsi="Constantia"/>
          <w:sz w:val="24"/>
          <w:szCs w:val="24"/>
        </w:rPr>
        <w:t>Saudari Emi Susan juga mengatakan bahwa:</w:t>
      </w:r>
    </w:p>
    <w:p w14:paraId="026D55DD" w14:textId="5B6E18D2" w:rsidR="00F421B9" w:rsidRPr="00F421B9" w:rsidRDefault="00F421B9" w:rsidP="008771BE">
      <w:pPr>
        <w:pStyle w:val="ListParagraph"/>
        <w:tabs>
          <w:tab w:val="left" w:pos="1418"/>
        </w:tabs>
        <w:spacing w:after="0" w:line="240" w:lineRule="auto"/>
        <w:ind w:left="0" w:firstLine="567"/>
        <w:jc w:val="both"/>
        <w:rPr>
          <w:rFonts w:ascii="Constantia" w:hAnsi="Constantia"/>
          <w:i/>
          <w:iCs/>
          <w:sz w:val="24"/>
          <w:szCs w:val="24"/>
        </w:rPr>
      </w:pPr>
      <w:r w:rsidRPr="00F421B9">
        <w:rPr>
          <w:rFonts w:ascii="Constantia" w:hAnsi="Constantia"/>
          <w:i/>
          <w:iCs/>
          <w:sz w:val="24"/>
          <w:szCs w:val="24"/>
        </w:rPr>
        <w:t>“Terakhir kemarin, sebelum liburan maulid, kita itu mengadakan satu kegiatan habis, kalau enggak salah itu hari Jumat bersama ustadzah Lathifah, tapi itu bukan hanya khusus dalam kajian mendikjan saja, tapi itu umum, tetapi itu dalam programnya kita membuat belajar tentang membuat jurnal. Itu, kita bukan mewajibkan akan tetapi hanya sekedar siapa yang mau mengikuti kegiatan untuk menyusun jurnal. Alhamdulillah, kemarin sempat berjalan beberapa minggu, karena ustadzah juga memiliki kesibukan yang mungkin ada menghalang beberapa minggu sampai akhirnya liburan maulid.”</w:t>
      </w:r>
      <w:r w:rsidRPr="00F421B9">
        <w:rPr>
          <w:rStyle w:val="FootnoteReference"/>
          <w:rFonts w:ascii="Constantia" w:hAnsi="Constantia"/>
          <w:i/>
          <w:iCs/>
          <w:sz w:val="24"/>
          <w:szCs w:val="24"/>
        </w:rPr>
        <w:footnoteReference w:id="30"/>
      </w:r>
    </w:p>
    <w:p w14:paraId="3783BD8D" w14:textId="598BBAD2" w:rsidR="00F421B9" w:rsidRPr="00F421B9" w:rsidRDefault="00F421B9" w:rsidP="00F421B9">
      <w:pPr>
        <w:pStyle w:val="ListParagraph"/>
        <w:tabs>
          <w:tab w:val="left" w:pos="1418"/>
        </w:tabs>
        <w:spacing w:after="0" w:line="240" w:lineRule="auto"/>
        <w:ind w:left="0" w:firstLine="567"/>
        <w:jc w:val="both"/>
        <w:rPr>
          <w:rFonts w:ascii="Constantia" w:hAnsi="Constantia"/>
          <w:sz w:val="24"/>
          <w:szCs w:val="24"/>
        </w:rPr>
      </w:pPr>
      <w:r w:rsidRPr="00F421B9">
        <w:rPr>
          <w:rFonts w:ascii="Constantia" w:hAnsi="Constantia"/>
          <w:sz w:val="24"/>
          <w:szCs w:val="24"/>
        </w:rPr>
        <w:t>Hal yang sama juga disampaikan oleh saudari Laili Andriani:</w:t>
      </w:r>
    </w:p>
    <w:p w14:paraId="540BA1E4" w14:textId="608B00D3"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“Program yang direncanakan, yang pernah kami rencanakan itu dan alhamdulillah berjalan sekitar beberapa minggu dari mendikjan sendiri itu ada hari jumat itu kami dari belajar ini, mu’allimah, belajar nulis jurnal itu sama usadzah lathifah di situ kami tidak mewajibkan, tetapi yang mau saja.”</w:t>
      </w:r>
      <w:r w:rsidRPr="00F421B9">
        <w:rPr>
          <w:rStyle w:val="FootnoteReference"/>
          <w:rFonts w:ascii="Constantia" w:hAnsi="Constantia"/>
          <w:i/>
          <w:iCs/>
          <w:sz w:val="24"/>
          <w:szCs w:val="24"/>
          <w:lang w:val="id-ID"/>
        </w:rPr>
        <w:footnoteReference w:id="31"/>
      </w:r>
    </w:p>
    <w:p w14:paraId="5D4E863C" w14:textId="4FAB8621" w:rsidR="00F421B9" w:rsidRPr="00F421B9" w:rsidRDefault="00F421B9" w:rsidP="00F421B9">
      <w:pPr>
        <w:spacing w:after="0" w:line="240" w:lineRule="auto"/>
        <w:ind w:firstLine="567"/>
        <w:rPr>
          <w:rFonts w:ascii="Constantia" w:hAnsi="Constantia"/>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Hal yang berkaitan dengan bentuk peran pengurus BEMA sebagai fasilitator juga disampaikan oleh saudari Nela Nurazizah, Ia menyampaikan bahwa:</w:t>
      </w:r>
    </w:p>
    <w:p w14:paraId="6A8FD677" w14:textId="7DE593B9" w:rsidR="00F421B9" w:rsidRPr="00F421B9" w:rsidRDefault="00F421B9" w:rsidP="008771BE">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“Banyak program-program dan salah satunya itu lomba-lomba misalnya lomba permenterinya itu pasti diadakan lomba kayak Mendikjan, di 17 Agustus dan menteri-menteri lainnya itu ada lomba-lomba dengan lomba-lomba itu kita dapat belajar jadi karena tuntutan untuk lomba, jadi kita itu harus belajar baik belajarnya itu secara otodidak atau ke orang yang berkompeten. Meskipun lombanya dengan waktu jarak yang dekat jadi kita itu harus semangat kita harus semangat, kalau misalnya kita gak semangat, kita akan mengalami ketertinggalan dari yang lain. Dengan lomba ini kita di dorong agar kita itu bisa. Lombanya itu kalau kemarin kayak Usbu’ul Lugoh itu kayak Tqdimul Qissoh, Lomba khitobah (Lomba Pidato) dan banyak lagi Miss.”</w:t>
      </w:r>
      <w:r w:rsidRPr="00F421B9">
        <w:rPr>
          <w:rStyle w:val="FootnoteReference"/>
          <w:rFonts w:ascii="Constantia" w:hAnsi="Constantia"/>
          <w:i/>
          <w:iCs/>
          <w:sz w:val="24"/>
          <w:szCs w:val="24"/>
        </w:rPr>
        <w:footnoteReference w:id="32"/>
      </w:r>
    </w:p>
    <w:p w14:paraId="2B23784F" w14:textId="6B6112EC"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tab/>
      </w:r>
      <w:r w:rsidRPr="00F421B9">
        <w:rPr>
          <w:rFonts w:ascii="Constantia" w:hAnsi="Constantia"/>
          <w:sz w:val="24"/>
          <w:szCs w:val="24"/>
        </w:rPr>
        <w:t>Pendapat di atas juga diperkuat dengan hasil observasi yang menunjukkan bahwa pengurus BEMA juga merupakan fasilitator bagi para mahasantri. Pengurus BEMA mengadakan lomba Demonstrasi Bahasa yang dilaksanakan selama satu minggu, yakni dari tanggal 14 sampai 20 desember 2024.</w:t>
      </w:r>
      <w:r w:rsidRPr="00F421B9">
        <w:rPr>
          <w:rStyle w:val="FootnoteReference"/>
          <w:rFonts w:ascii="Constantia" w:hAnsi="Constantia"/>
          <w:sz w:val="24"/>
          <w:szCs w:val="24"/>
        </w:rPr>
        <w:footnoteReference w:id="33"/>
      </w:r>
    </w:p>
    <w:p w14:paraId="0ACB49D1" w14:textId="5AF23A55"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lastRenderedPageBreak/>
        <w:tab/>
      </w:r>
      <w:r w:rsidRPr="00F421B9">
        <w:rPr>
          <w:rFonts w:ascii="Constantia" w:hAnsi="Constantia"/>
          <w:sz w:val="24"/>
          <w:szCs w:val="24"/>
        </w:rPr>
        <w:t>Pendapat lain juga disampaikan oleh saudari Nurul Habibah:</w:t>
      </w:r>
    </w:p>
    <w:p w14:paraId="33DB859B" w14:textId="19B4A2F3"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“Seperti halnya, ada program-program yang diadakan oleh BEMA itu seperti nonton. Nonton bareng di mushola, nontonnya itu sangat berpendidikan, yaitu G30 SPKI, peringatan hari Kartini, dan lain sebagainya yang berbasis pendidikan. Dan di situ, kita harus menyimpulkan pendidikan di dalam film tersebut.”</w:t>
      </w:r>
      <w:r w:rsidRPr="00F421B9">
        <w:rPr>
          <w:rStyle w:val="FootnoteReference"/>
          <w:rFonts w:ascii="Constantia" w:hAnsi="Constantia"/>
          <w:i/>
          <w:iCs/>
          <w:sz w:val="24"/>
          <w:szCs w:val="24"/>
        </w:rPr>
        <w:footnoteReference w:id="34"/>
      </w:r>
    </w:p>
    <w:p w14:paraId="07A16B5F" w14:textId="77777777" w:rsidR="00F421B9" w:rsidRPr="00F421B9" w:rsidRDefault="00F421B9" w:rsidP="00F421B9">
      <w:pPr>
        <w:pStyle w:val="ListParagraph"/>
        <w:spacing w:after="0" w:line="240" w:lineRule="auto"/>
        <w:ind w:left="0" w:firstLine="567"/>
        <w:jc w:val="both"/>
        <w:rPr>
          <w:rFonts w:ascii="Constantia" w:hAnsi="Constantia"/>
          <w:i/>
          <w:iCs/>
          <w:sz w:val="24"/>
          <w:szCs w:val="24"/>
        </w:rPr>
      </w:pPr>
    </w:p>
    <w:p w14:paraId="56A0C9BE" w14:textId="77777777" w:rsidR="00F421B9" w:rsidRPr="00F421B9" w:rsidRDefault="00F421B9" w:rsidP="00A90E6B">
      <w:pPr>
        <w:pStyle w:val="Bab4peran"/>
        <w:numPr>
          <w:ilvl w:val="0"/>
          <w:numId w:val="0"/>
        </w:numPr>
        <w:spacing w:after="0" w:line="240" w:lineRule="auto"/>
        <w:outlineLvl w:val="9"/>
        <w:rPr>
          <w:rFonts w:ascii="Constantia" w:hAnsi="Constantia"/>
          <w:color w:val="auto"/>
          <w:lang w:val="id-ID"/>
        </w:rPr>
      </w:pPr>
      <w:bookmarkStart w:id="6" w:name="_Toc185838336"/>
      <w:bookmarkStart w:id="7" w:name="_Toc185839166"/>
      <w:bookmarkStart w:id="8" w:name="_Toc190676104"/>
      <w:r w:rsidRPr="00F421B9">
        <w:rPr>
          <w:rFonts w:ascii="Constantia" w:hAnsi="Constantia"/>
          <w:color w:val="auto"/>
          <w:lang w:val="id-ID"/>
        </w:rPr>
        <w:t xml:space="preserve">Faktor Pendukung dan Penghambat Pengurus BEMA dalam Menumbuhkan </w:t>
      </w:r>
      <w:r w:rsidRPr="00F421B9">
        <w:rPr>
          <w:rFonts w:ascii="Constantia" w:hAnsi="Constantia"/>
          <w:i/>
          <w:color w:val="auto"/>
          <w:lang w:val="id-ID"/>
        </w:rPr>
        <w:t>Ghirah</w:t>
      </w:r>
      <w:r w:rsidRPr="00F421B9">
        <w:rPr>
          <w:rFonts w:ascii="Constantia" w:hAnsi="Constantia"/>
          <w:color w:val="auto"/>
          <w:lang w:val="id-ID"/>
        </w:rPr>
        <w:t xml:space="preserve"> Belajar Mahasantri UNIA Prenduan</w:t>
      </w:r>
      <w:bookmarkEnd w:id="6"/>
      <w:bookmarkEnd w:id="7"/>
      <w:bookmarkEnd w:id="8"/>
    </w:p>
    <w:p w14:paraId="71685AA2" w14:textId="77777777" w:rsidR="00F421B9" w:rsidRPr="00F421B9" w:rsidRDefault="00F421B9" w:rsidP="00A90E6B">
      <w:pPr>
        <w:pStyle w:val="ListParagraph"/>
        <w:tabs>
          <w:tab w:val="left" w:pos="1440"/>
          <w:tab w:val="left" w:pos="1980"/>
        </w:tabs>
        <w:spacing w:after="0" w:line="240" w:lineRule="auto"/>
        <w:ind w:left="0"/>
        <w:jc w:val="both"/>
        <w:rPr>
          <w:rFonts w:ascii="Constantia" w:hAnsi="Constantia"/>
          <w:b/>
          <w:bCs/>
          <w:sz w:val="24"/>
          <w:szCs w:val="24"/>
        </w:rPr>
      </w:pPr>
      <w:r w:rsidRPr="00F421B9">
        <w:rPr>
          <w:rFonts w:ascii="Constantia" w:hAnsi="Constantia"/>
          <w:b/>
          <w:bCs/>
          <w:sz w:val="24"/>
          <w:szCs w:val="24"/>
        </w:rPr>
        <w:t xml:space="preserve">Faktor Pendukung Pengurus BEMA dalam Menumbuhkan </w:t>
      </w:r>
      <w:r w:rsidRPr="00F421B9">
        <w:rPr>
          <w:rFonts w:ascii="Constantia" w:hAnsi="Constantia"/>
          <w:b/>
          <w:bCs/>
          <w:i/>
          <w:iCs/>
          <w:sz w:val="24"/>
          <w:szCs w:val="24"/>
        </w:rPr>
        <w:t xml:space="preserve">Ghirah </w:t>
      </w:r>
      <w:r w:rsidRPr="00F421B9">
        <w:rPr>
          <w:rFonts w:ascii="Constantia" w:hAnsi="Constantia"/>
          <w:b/>
          <w:bCs/>
          <w:sz w:val="24"/>
          <w:szCs w:val="24"/>
        </w:rPr>
        <w:t>Belajar Mahasantri Intensif UNIA Prenduan</w:t>
      </w:r>
    </w:p>
    <w:p w14:paraId="4B69E62C" w14:textId="28ED25A6"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Dalam suatu pekerjaan pasti ada hal yang menjadi pendukung dalam pelaksanaannya, sama halnya dengan pengurus BEMA dalam menumbuhkan </w:t>
      </w:r>
      <w:r w:rsidRPr="00F421B9">
        <w:rPr>
          <w:rFonts w:ascii="Constantia" w:hAnsi="Constantia"/>
          <w:i/>
          <w:iCs/>
          <w:sz w:val="24"/>
          <w:szCs w:val="24"/>
        </w:rPr>
        <w:t xml:space="preserve">ghirah </w:t>
      </w:r>
      <w:r w:rsidRPr="00F421B9">
        <w:rPr>
          <w:rFonts w:ascii="Constantia" w:hAnsi="Constantia"/>
          <w:sz w:val="24"/>
          <w:szCs w:val="24"/>
        </w:rPr>
        <w:t xml:space="preserve">belajar mahasantri. Faktor pendukung pengurus BEMA dalam menumbuhkan </w:t>
      </w:r>
      <w:r w:rsidRPr="00F421B9">
        <w:rPr>
          <w:rFonts w:ascii="Constantia" w:hAnsi="Constantia"/>
          <w:i/>
          <w:iCs/>
          <w:sz w:val="24"/>
          <w:szCs w:val="24"/>
        </w:rPr>
        <w:t xml:space="preserve">ghirah </w:t>
      </w:r>
      <w:r w:rsidRPr="00F421B9">
        <w:rPr>
          <w:rFonts w:ascii="Constantia" w:hAnsi="Constantia"/>
          <w:sz w:val="24"/>
          <w:szCs w:val="24"/>
        </w:rPr>
        <w:t>belajar mahasantri seperti yang disampaikan oleh saudari Titin Supriyanti Ia mengatakan bahwa:</w:t>
      </w:r>
    </w:p>
    <w:p w14:paraId="530D124A" w14:textId="54D227BF" w:rsidR="00F421B9" w:rsidRPr="00F421B9" w:rsidRDefault="00F421B9" w:rsidP="00A90E6B">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 xml:space="preserve">“Dukungan yang pertama dari teman-teman yang siap mendukung. </w:t>
      </w:r>
      <w:r w:rsidRPr="00F421B9">
        <w:rPr>
          <w:rFonts w:ascii="Constantia" w:hAnsi="Constantia"/>
          <w:i/>
          <w:iCs/>
          <w:sz w:val="24"/>
          <w:szCs w:val="24"/>
          <w:lang w:val="fr-FR"/>
        </w:rPr>
        <w:t>Terus, dari diri sendiri pastinya. Terus, dari keluarga yang menjadi pendukung untuk melaksanakan kewajiban-kewajiban yang bisa menuntut untuk orang lain melaksanakan kewajiban itu juga.</w:t>
      </w:r>
      <w:r w:rsidRPr="00F421B9">
        <w:rPr>
          <w:rFonts w:ascii="Constantia" w:hAnsi="Constantia"/>
          <w:i/>
          <w:iCs/>
          <w:sz w:val="24"/>
          <w:szCs w:val="24"/>
        </w:rPr>
        <w:t>”</w:t>
      </w:r>
      <w:r w:rsidRPr="00F421B9">
        <w:rPr>
          <w:rStyle w:val="FootnoteReference"/>
          <w:rFonts w:ascii="Constantia" w:hAnsi="Constantia"/>
          <w:i/>
          <w:iCs/>
          <w:sz w:val="24"/>
          <w:szCs w:val="24"/>
        </w:rPr>
        <w:footnoteReference w:id="35"/>
      </w:r>
    </w:p>
    <w:p w14:paraId="37837FAB" w14:textId="1D4B9E02"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Hal yang berkaitan disampaikan juga oleh saudari Elia Rustiana:</w:t>
      </w:r>
    </w:p>
    <w:p w14:paraId="18D8C9EA" w14:textId="78F98179" w:rsidR="00F421B9" w:rsidRPr="00F421B9" w:rsidRDefault="00F421B9" w:rsidP="001E0C55">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“Faktor pendukungnya itu kalau dari internal, itu dari Mahasantri sendiri yang mana ada kesadaran dan kemauan untuk belajar lebih jauh lagi. Kalau eksternalnya itu dari adanya kelas juga, terus adanya alat bantu kayak proyector supaya memudahkan pembelajaran kan lebih luas pemandangan, jadi ada layar di depan. Terus kelasnya juga nyaman dan situasinya juga ya mendukung.”</w:t>
      </w:r>
      <w:r w:rsidRPr="00F421B9">
        <w:rPr>
          <w:rStyle w:val="FootnoteReference"/>
          <w:rFonts w:ascii="Constantia" w:hAnsi="Constantia"/>
          <w:i/>
          <w:iCs/>
          <w:sz w:val="24"/>
          <w:szCs w:val="24"/>
        </w:rPr>
        <w:footnoteReference w:id="36"/>
      </w:r>
    </w:p>
    <w:p w14:paraId="4FC6D698" w14:textId="16E8FB7E"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Pendapat yang sama juga disampaikan oleh saudari Laili Andriani:</w:t>
      </w:r>
    </w:p>
    <w:p w14:paraId="5D4FAE19" w14:textId="0304C00F" w:rsidR="00F421B9" w:rsidRPr="00F421B9" w:rsidRDefault="00F421B9" w:rsidP="001E0C55">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“Dukungan dari sarana-prasarananya sudah memadai misalkan ada tempat sampah, ada spidol lalu sekarang alhamdulillah ada kipas jadi anak-anak misalkan panas, jadinya sudah tidak kepanasan, ada proyektor kalau dulu kan proyektornya itu mati-mati mu’allimah dan alhamdulillahnya sekarang sudah diganti.”</w:t>
      </w:r>
      <w:r w:rsidRPr="00F421B9">
        <w:rPr>
          <w:rStyle w:val="FootnoteReference"/>
          <w:rFonts w:ascii="Constantia" w:hAnsi="Constantia"/>
          <w:i/>
          <w:iCs/>
          <w:sz w:val="24"/>
          <w:szCs w:val="24"/>
        </w:rPr>
        <w:footnoteReference w:id="37"/>
      </w:r>
    </w:p>
    <w:p w14:paraId="54D6DE81"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Pendapat lain juga disampaikan oleh saudari Emi Susan:</w:t>
      </w:r>
    </w:p>
    <w:p w14:paraId="5222EA81" w14:textId="45CEB940"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“Alhamdulillah, kalau kajian mereka juga semangat. Mereka juga memberikan partisipasi dengan kita, bukan hanya sekedar usaha-usaha dari kami, tetapi mereka juga, kalau semisalnya diterapkan, suruh bawa kamus ilmiah, meskipun ada yang satu, dua, atau tiga yang tidak bawa. Tetapi, alhamdulillah, selama kajian, mereka sering semangat, terus juga rajin.”</w:t>
      </w:r>
      <w:r w:rsidRPr="00F421B9">
        <w:rPr>
          <w:rStyle w:val="FootnoteReference"/>
          <w:rFonts w:ascii="Constantia" w:hAnsi="Constantia"/>
          <w:i/>
          <w:iCs/>
          <w:sz w:val="24"/>
          <w:szCs w:val="24"/>
        </w:rPr>
        <w:footnoteReference w:id="38"/>
      </w:r>
    </w:p>
    <w:p w14:paraId="208B496E" w14:textId="77777777" w:rsidR="00F421B9" w:rsidRPr="00F421B9" w:rsidRDefault="00F421B9" w:rsidP="00F421B9">
      <w:pPr>
        <w:pStyle w:val="ListParagraph"/>
        <w:spacing w:after="0" w:line="240" w:lineRule="auto"/>
        <w:ind w:left="0" w:firstLine="567"/>
        <w:jc w:val="both"/>
        <w:rPr>
          <w:rFonts w:ascii="Constantia" w:hAnsi="Constantia"/>
          <w:i/>
          <w:iCs/>
          <w:sz w:val="24"/>
          <w:szCs w:val="24"/>
        </w:rPr>
      </w:pPr>
    </w:p>
    <w:p w14:paraId="1A8CD063" w14:textId="193F2490"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i/>
          <w:iCs/>
          <w:sz w:val="24"/>
          <w:szCs w:val="24"/>
        </w:rPr>
        <w:lastRenderedPageBreak/>
        <w:tab/>
      </w:r>
      <w:r w:rsidRPr="00F421B9">
        <w:rPr>
          <w:rFonts w:ascii="Constantia" w:hAnsi="Constantia"/>
          <w:sz w:val="24"/>
          <w:szCs w:val="24"/>
        </w:rPr>
        <w:t>Hal yang berkaitan juga disampaikan oleh saudari Nikmatul Khoiriyah:</w:t>
      </w:r>
    </w:p>
    <w:p w14:paraId="27232E1F" w14:textId="266A55B9" w:rsidR="00F421B9" w:rsidRPr="00F421B9" w:rsidRDefault="00F421B9" w:rsidP="00F421B9">
      <w:pPr>
        <w:pStyle w:val="ListParagraph"/>
        <w:spacing w:after="0" w:line="240" w:lineRule="auto"/>
        <w:ind w:left="0" w:firstLine="567"/>
        <w:jc w:val="both"/>
        <w:rPr>
          <w:rFonts w:ascii="Constantia" w:hAnsi="Constantia"/>
          <w:i/>
          <w:iCs/>
          <w:sz w:val="24"/>
          <w:szCs w:val="24"/>
        </w:rPr>
      </w:pPr>
      <w:r w:rsidRPr="00F421B9">
        <w:rPr>
          <w:rFonts w:ascii="Constantia" w:hAnsi="Constantia"/>
          <w:sz w:val="24"/>
          <w:szCs w:val="24"/>
        </w:rPr>
        <w:tab/>
      </w:r>
      <w:r w:rsidRPr="00F421B9">
        <w:rPr>
          <w:rFonts w:ascii="Constantia" w:hAnsi="Constantia"/>
          <w:i/>
          <w:iCs/>
          <w:sz w:val="24"/>
          <w:szCs w:val="24"/>
        </w:rPr>
        <w:t>“Ghirah belajar meski dipancing sedemikian rupa namun jika dari diri sendiri tidak ada keinginan maka sebenarnya kurang cukup. Antusiasme sebagian teman-teman mahasantri menjadi reward tersendiri bagi kami, disamping itu sedikit bentuk penyimpangan atau pelanggaran menjadi tantangan tersendiri. Sealin itu juga lembaga menyediakan banya kesempatan untuk mengembangkan diri bahkan memfasilitasi (misal darsul idof, kegiatan UKM, kajian BEMA).”</w:t>
      </w:r>
      <w:r w:rsidRPr="00F421B9">
        <w:rPr>
          <w:rStyle w:val="FootnoteReference"/>
          <w:rFonts w:ascii="Constantia" w:hAnsi="Constantia"/>
          <w:i/>
          <w:iCs/>
          <w:sz w:val="24"/>
          <w:szCs w:val="24"/>
        </w:rPr>
        <w:footnoteReference w:id="39"/>
      </w:r>
    </w:p>
    <w:p w14:paraId="0BAD3208" w14:textId="77777777" w:rsidR="00F421B9" w:rsidRPr="00F421B9" w:rsidRDefault="00F421B9" w:rsidP="00F421B9">
      <w:pPr>
        <w:pStyle w:val="ListParagraph"/>
        <w:spacing w:after="0" w:line="240" w:lineRule="auto"/>
        <w:ind w:left="0" w:firstLine="567"/>
        <w:jc w:val="both"/>
        <w:rPr>
          <w:rFonts w:ascii="Constantia" w:hAnsi="Constantia"/>
          <w:i/>
          <w:iCs/>
          <w:sz w:val="24"/>
          <w:szCs w:val="24"/>
        </w:rPr>
      </w:pPr>
    </w:p>
    <w:p w14:paraId="0E651D6C" w14:textId="77777777" w:rsidR="00F421B9" w:rsidRPr="00F421B9" w:rsidRDefault="00F421B9" w:rsidP="001E0C55">
      <w:pPr>
        <w:pStyle w:val="ListParagraph"/>
        <w:tabs>
          <w:tab w:val="left" w:pos="1440"/>
          <w:tab w:val="left" w:pos="1980"/>
        </w:tabs>
        <w:spacing w:after="0" w:line="240" w:lineRule="auto"/>
        <w:ind w:left="0"/>
        <w:jc w:val="both"/>
        <w:rPr>
          <w:rFonts w:ascii="Constantia" w:hAnsi="Constantia"/>
          <w:b/>
          <w:bCs/>
          <w:sz w:val="24"/>
          <w:szCs w:val="24"/>
        </w:rPr>
      </w:pPr>
      <w:r w:rsidRPr="00F421B9">
        <w:rPr>
          <w:rFonts w:ascii="Constantia" w:hAnsi="Constantia"/>
          <w:b/>
          <w:bCs/>
          <w:sz w:val="24"/>
          <w:szCs w:val="24"/>
        </w:rPr>
        <w:t xml:space="preserve">Faktor Penghambat Pengurus BEMA dalam Menumbuhkan </w:t>
      </w:r>
      <w:r w:rsidRPr="00F421B9">
        <w:rPr>
          <w:rFonts w:ascii="Constantia" w:hAnsi="Constantia"/>
          <w:b/>
          <w:bCs/>
          <w:i/>
          <w:iCs/>
          <w:sz w:val="24"/>
          <w:szCs w:val="24"/>
        </w:rPr>
        <w:t xml:space="preserve">Ghirah </w:t>
      </w:r>
      <w:r w:rsidRPr="00F421B9">
        <w:rPr>
          <w:rFonts w:ascii="Constantia" w:hAnsi="Constantia"/>
          <w:b/>
          <w:bCs/>
          <w:sz w:val="24"/>
          <w:szCs w:val="24"/>
        </w:rPr>
        <w:t>Belajar Mahasantri Intensif UNIA Prenduan</w:t>
      </w:r>
    </w:p>
    <w:p w14:paraId="58267AC5" w14:textId="50FFBCDB"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noProof/>
          <w:sz w:val="24"/>
          <w:szCs w:val="24"/>
        </w:rPr>
      </w:pPr>
      <w:r w:rsidRPr="00F421B9">
        <w:rPr>
          <w:rFonts w:ascii="Constantia" w:hAnsi="Constantia"/>
          <w:sz w:val="24"/>
          <w:szCs w:val="24"/>
        </w:rPr>
        <w:t xml:space="preserve">Dalam mengurus suatu organisasi pastinya pengurus memiliki kendala-kendala yang menghambat beroperasinya kegiatan suatu organisasi, terutama dalam hal menumbuhkan </w:t>
      </w:r>
      <w:r w:rsidRPr="00F421B9">
        <w:rPr>
          <w:rFonts w:ascii="Constantia" w:hAnsi="Constantia"/>
          <w:i/>
          <w:iCs/>
          <w:sz w:val="24"/>
          <w:szCs w:val="24"/>
        </w:rPr>
        <w:t xml:space="preserve">ghirah </w:t>
      </w:r>
      <w:r w:rsidRPr="00F421B9">
        <w:rPr>
          <w:rFonts w:ascii="Constantia" w:hAnsi="Constantia"/>
          <w:sz w:val="24"/>
          <w:szCs w:val="24"/>
        </w:rPr>
        <w:t>belajar. Sebagaimana yang disampaikan oleh saudari Titin Supriyanti yang mengatakan bahwa:</w:t>
      </w:r>
    </w:p>
    <w:p w14:paraId="6997A0CB" w14:textId="18F52714" w:rsidR="00F421B9" w:rsidRPr="00F421B9" w:rsidRDefault="00F421B9" w:rsidP="001E0C55">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“Tantangannya ya kayak dianggap enteng sama anggota apa yang kita kasih tahu, kayak disuruh belajar di depan kamar ada aja yang keluyuran. Dan juga kurang kesadaran dari diri kita sama adek-adek, kurang tegas juga soalnya banyak yang kelolosan.”</w:t>
      </w:r>
      <w:r w:rsidRPr="00F421B9">
        <w:rPr>
          <w:rStyle w:val="FootnoteReference"/>
          <w:rFonts w:ascii="Constantia" w:hAnsi="Constantia"/>
          <w:i/>
          <w:iCs/>
          <w:sz w:val="24"/>
          <w:szCs w:val="24"/>
        </w:rPr>
        <w:footnoteReference w:id="40"/>
      </w:r>
    </w:p>
    <w:p w14:paraId="79007EE8" w14:textId="0FE8E922"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Pendapat lain juga disampaikan oleh saudari Nikmatul Khoiriyah:</w:t>
      </w:r>
    </w:p>
    <w:p w14:paraId="7405DCB0" w14:textId="24EB88C6" w:rsidR="00F421B9" w:rsidRPr="00F421B9" w:rsidRDefault="00F421B9" w:rsidP="001E0C55">
      <w:pPr>
        <w:pStyle w:val="ListParagraph"/>
        <w:tabs>
          <w:tab w:val="left" w:pos="1440"/>
          <w:tab w:val="left" w:pos="1980"/>
        </w:tabs>
        <w:spacing w:after="0" w:line="240" w:lineRule="auto"/>
        <w:ind w:left="0" w:firstLine="567"/>
        <w:jc w:val="both"/>
        <w:rPr>
          <w:rFonts w:ascii="Constantia" w:hAnsi="Constantia"/>
          <w:i/>
          <w:iCs/>
          <w:sz w:val="24"/>
          <w:szCs w:val="24"/>
        </w:rPr>
      </w:pPr>
      <w:r w:rsidRPr="00F421B9">
        <w:rPr>
          <w:rFonts w:ascii="Constantia" w:hAnsi="Constantia"/>
          <w:i/>
          <w:iCs/>
          <w:sz w:val="24"/>
          <w:szCs w:val="24"/>
        </w:rPr>
        <w:t>“Kendalanya ada si Miss dari eksternal dan internal, kalo dari internalnya itu kayak dari sesama pengurus mendikjannya juga kadang malasnya lebih mendominasi juga kadang kurang pro-lah dalam melaksanakan tugasnya. kemudian kalo dari luar bagaimana sih cara berkomunikasi dengan adek-adek biar gak sering telat atau mungkin semangatnya tumbuh.”</w:t>
      </w:r>
      <w:r w:rsidRPr="00F421B9">
        <w:rPr>
          <w:rStyle w:val="FootnoteReference"/>
          <w:rFonts w:ascii="Constantia" w:hAnsi="Constantia"/>
          <w:i/>
          <w:iCs/>
          <w:sz w:val="24"/>
          <w:szCs w:val="24"/>
        </w:rPr>
        <w:footnoteReference w:id="41"/>
      </w:r>
    </w:p>
    <w:p w14:paraId="1FF04C11" w14:textId="7AEAE992"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Begitupula dengan pendapat yang disampaikan oleh saudari Elia Rustiana, Ia mengatakan bahwa:</w:t>
      </w:r>
    </w:p>
    <w:p w14:paraId="66523EFD" w14:textId="03742BB1" w:rsidR="00F421B9" w:rsidRPr="00F421B9" w:rsidRDefault="00F421B9" w:rsidP="001E0C55">
      <w:pPr>
        <w:pStyle w:val="ListParagraph"/>
        <w:spacing w:after="0" w:line="240" w:lineRule="auto"/>
        <w:ind w:left="0" w:firstLine="567"/>
        <w:jc w:val="both"/>
        <w:rPr>
          <w:rFonts w:ascii="Constantia" w:hAnsi="Constantia"/>
          <w:i/>
          <w:iCs/>
          <w:sz w:val="24"/>
          <w:szCs w:val="24"/>
        </w:rPr>
      </w:pPr>
      <w:r w:rsidRPr="00F421B9">
        <w:rPr>
          <w:rFonts w:ascii="Constantia" w:hAnsi="Constantia"/>
          <w:i/>
          <w:iCs/>
          <w:sz w:val="24"/>
          <w:szCs w:val="24"/>
        </w:rPr>
        <w:t>“Di setiap pekerjaan pasti ada kendala ya Miss, tapi ada kendala misalnya kayak rasa malas atau yang awalnya Mahasantri ini semangat, misalkan kayak belajar, tapi pada saat udah lama-kelamaan pasti ada rasa malas jalan, malas bergerak, akhirnya tidur. Terus kendala juga mungkin dari pengajarnya, kayak misalkan Ustadzah, Ustadzah ada kegiatan yang lain, terus nanti aja lanjutnya, pas minggu berikutnya ada kegiatan lagi, jadinya kan dua minggu molor, nggak ada gitu. kendalanya bisa dari Ustadzah, bisa dari Mahasantri sendiri.”</w:t>
      </w:r>
      <w:r w:rsidRPr="00F421B9">
        <w:rPr>
          <w:rStyle w:val="FootnoteReference"/>
          <w:rFonts w:ascii="Constantia" w:hAnsi="Constantia"/>
          <w:i/>
          <w:iCs/>
          <w:sz w:val="24"/>
          <w:szCs w:val="24"/>
        </w:rPr>
        <w:footnoteReference w:id="42"/>
      </w:r>
    </w:p>
    <w:p w14:paraId="7C475BE1" w14:textId="1ABCCC74"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Pendapat lain juga disampaikan oleh saudari Emi Susan, Ia mengatakan bahwa:</w:t>
      </w:r>
    </w:p>
    <w:p w14:paraId="589CBD20" w14:textId="57FC413D"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i/>
          <w:iCs/>
          <w:sz w:val="24"/>
          <w:szCs w:val="24"/>
          <w:lang w:val="id-ID"/>
        </w:rPr>
        <w:t xml:space="preserve">“Kajian itu merupakan dorongan untuk mendikjan terhadap mahasantri dan semangat mereka belajar. Kendalanya, ya, kalau kita melakukan kajian terkadang, tutornya tidak hadir, terus juga ada kegiatan tiba-tiba kajiannya kita tidak jadi. </w:t>
      </w:r>
      <w:r w:rsidRPr="00F421B9">
        <w:rPr>
          <w:rFonts w:ascii="Constantia" w:hAnsi="Constantia"/>
          <w:i/>
          <w:iCs/>
          <w:sz w:val="24"/>
          <w:szCs w:val="24"/>
          <w:lang w:val="id-ID"/>
        </w:rPr>
        <w:lastRenderedPageBreak/>
        <w:t xml:space="preserve">Soalnya, kalau BEMA itu, kegiatan-kegiatan itu kan kita tidak tahu. Jadi, misalnya, kita sudah persiapkan rencananya, kita besok mau ngisi apa, gini-gini, tutornya ini kan sudah siap. </w:t>
      </w:r>
      <w:r w:rsidRPr="00F421B9">
        <w:rPr>
          <w:rFonts w:ascii="Constantia" w:hAnsi="Constantia"/>
          <w:i/>
          <w:iCs/>
          <w:sz w:val="24"/>
          <w:szCs w:val="24"/>
        </w:rPr>
        <w:t>Tetapi kan, kita tidak tahu ada kegiatan besok atau tidak. Jadi, kendalanya itu misalnya tidak ada. Jadi, kajian itu tidak terjalan harus diundur ke minggu depan</w:t>
      </w:r>
      <w:r w:rsidRPr="00F421B9">
        <w:rPr>
          <w:rFonts w:ascii="Constantia" w:hAnsi="Constantia"/>
          <w:i/>
          <w:iCs/>
          <w:sz w:val="24"/>
          <w:szCs w:val="24"/>
          <w:lang w:val="id-ID"/>
        </w:rPr>
        <w:t>.”</w:t>
      </w:r>
      <w:r w:rsidRPr="00F421B9">
        <w:rPr>
          <w:rStyle w:val="FootnoteReference"/>
          <w:rFonts w:ascii="Constantia" w:hAnsi="Constantia"/>
          <w:i/>
          <w:iCs/>
          <w:sz w:val="24"/>
          <w:szCs w:val="24"/>
          <w:lang w:val="id-ID"/>
        </w:rPr>
        <w:footnoteReference w:id="43"/>
      </w:r>
    </w:p>
    <w:p w14:paraId="10104E2B" w14:textId="3921C1DC"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i/>
          <w:iCs/>
          <w:sz w:val="24"/>
          <w:szCs w:val="24"/>
          <w:lang w:val="id-ID"/>
        </w:rPr>
        <w:tab/>
      </w:r>
      <w:r w:rsidRPr="00F421B9">
        <w:rPr>
          <w:rFonts w:ascii="Constantia" w:hAnsi="Constantia"/>
          <w:sz w:val="24"/>
          <w:szCs w:val="24"/>
          <w:lang w:val="id-ID"/>
        </w:rPr>
        <w:t>Saudari Laili Andriani juga mengatakan bahwa:</w:t>
      </w:r>
    </w:p>
    <w:p w14:paraId="5C937D6B" w14:textId="5F16EDDC" w:rsidR="00F421B9" w:rsidRPr="00F421B9" w:rsidRDefault="00F421B9" w:rsidP="00F421B9">
      <w:pPr>
        <w:spacing w:after="0" w:line="240" w:lineRule="auto"/>
        <w:ind w:firstLine="567"/>
        <w:rPr>
          <w:rFonts w:ascii="Constantia" w:hAnsi="Constantia"/>
          <w:i/>
          <w:iCs/>
          <w:sz w:val="24"/>
          <w:szCs w:val="24"/>
          <w:lang w:val="id-ID"/>
        </w:rPr>
      </w:pPr>
      <w:r w:rsidRPr="00F421B9">
        <w:rPr>
          <w:rFonts w:ascii="Constantia" w:hAnsi="Constantia"/>
          <w:sz w:val="24"/>
          <w:szCs w:val="24"/>
          <w:lang w:val="id-ID"/>
        </w:rPr>
        <w:tab/>
      </w:r>
      <w:r w:rsidRPr="00F421B9">
        <w:rPr>
          <w:rFonts w:ascii="Constantia" w:hAnsi="Constantia"/>
          <w:i/>
          <w:iCs/>
          <w:sz w:val="24"/>
          <w:szCs w:val="24"/>
          <w:lang w:val="id-ID"/>
        </w:rPr>
        <w:t>“Kendala yang kami hadapi dalam menumbuhkan ghirah belajar itu terkadang, kalau ini, misalkan kita mendengarkan guru, mu’allimah kadang panas, jadi itu membuat kami tidak semangat lagi dalam belajar kemudian, kalau misalkan kajian mu’allimah terkadang anak-anak itu ngantuk jadinya mereka tidak semangat dalam belajar, banyak yang ngantuk.”</w:t>
      </w:r>
      <w:r w:rsidRPr="00F421B9">
        <w:rPr>
          <w:rStyle w:val="FootnoteReference"/>
          <w:rFonts w:ascii="Constantia" w:hAnsi="Constantia"/>
          <w:i/>
          <w:iCs/>
          <w:sz w:val="24"/>
          <w:szCs w:val="24"/>
          <w:lang w:val="id-ID"/>
        </w:rPr>
        <w:footnoteReference w:id="44"/>
      </w:r>
    </w:p>
    <w:p w14:paraId="41C977D0" w14:textId="77777777" w:rsidR="001E0C55" w:rsidRDefault="001E0C55" w:rsidP="001E0C55">
      <w:pPr>
        <w:pStyle w:val="Subbab4"/>
        <w:numPr>
          <w:ilvl w:val="0"/>
          <w:numId w:val="0"/>
        </w:numPr>
        <w:spacing w:after="0" w:line="240" w:lineRule="auto"/>
        <w:outlineLvl w:val="9"/>
        <w:rPr>
          <w:rFonts w:ascii="Constantia" w:hAnsi="Constantia"/>
          <w:color w:val="auto"/>
          <w:lang w:val="id-ID"/>
        </w:rPr>
      </w:pPr>
      <w:bookmarkStart w:id="9" w:name="_Toc185838337"/>
      <w:bookmarkStart w:id="10" w:name="_Toc185839167"/>
      <w:bookmarkStart w:id="11" w:name="_Toc190676105"/>
    </w:p>
    <w:p w14:paraId="213F5BBF" w14:textId="11F6BD51" w:rsidR="00F421B9" w:rsidRPr="00F421B9" w:rsidRDefault="00F421B9" w:rsidP="001E0C55">
      <w:pPr>
        <w:pStyle w:val="Subbab4"/>
        <w:numPr>
          <w:ilvl w:val="0"/>
          <w:numId w:val="0"/>
        </w:numPr>
        <w:spacing w:after="0" w:line="240" w:lineRule="auto"/>
        <w:outlineLvl w:val="9"/>
        <w:rPr>
          <w:rFonts w:ascii="Constantia" w:hAnsi="Constantia"/>
          <w:color w:val="auto"/>
        </w:rPr>
      </w:pPr>
      <w:r w:rsidRPr="00F421B9">
        <w:rPr>
          <w:rFonts w:ascii="Constantia" w:hAnsi="Constantia"/>
          <w:color w:val="auto"/>
        </w:rPr>
        <w:t>Temuan Penelitian</w:t>
      </w:r>
      <w:bookmarkEnd w:id="9"/>
      <w:bookmarkEnd w:id="10"/>
      <w:bookmarkEnd w:id="11"/>
    </w:p>
    <w:p w14:paraId="16AF7B1E"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Adapun temuan penelitian berdasarkan paparan di atas adalah:</w:t>
      </w:r>
    </w:p>
    <w:p w14:paraId="6512E15F" w14:textId="43BCC1CD" w:rsidR="00F421B9" w:rsidRPr="00F421B9" w:rsidRDefault="00F421B9" w:rsidP="001E0C55">
      <w:pPr>
        <w:pStyle w:val="Temuanpenelitian"/>
        <w:numPr>
          <w:ilvl w:val="0"/>
          <w:numId w:val="0"/>
        </w:numPr>
        <w:spacing w:after="0" w:line="240" w:lineRule="auto"/>
        <w:outlineLvl w:val="9"/>
        <w:rPr>
          <w:rFonts w:ascii="Constantia" w:hAnsi="Constantia"/>
          <w:color w:val="auto"/>
        </w:rPr>
      </w:pPr>
      <w:bookmarkStart w:id="12" w:name="_Toc185838338"/>
      <w:bookmarkStart w:id="13" w:name="_Toc185839168"/>
      <w:bookmarkStart w:id="14" w:name="_Toc190676106"/>
      <w:r w:rsidRPr="00F421B9">
        <w:rPr>
          <w:rFonts w:ascii="Constantia" w:hAnsi="Constantia"/>
          <w:color w:val="auto"/>
        </w:rPr>
        <w:t>Peran Pengurus BEMA dalam Men</w:t>
      </w:r>
      <w:r w:rsidRPr="00F421B9">
        <w:rPr>
          <w:rFonts w:ascii="Constantia" w:hAnsi="Constantia"/>
          <w:color w:val="auto"/>
          <w:lang w:val="id-ID"/>
        </w:rPr>
        <w:t>umbuhkan</w:t>
      </w:r>
      <w:r w:rsidRPr="00F421B9">
        <w:rPr>
          <w:rFonts w:ascii="Constantia" w:hAnsi="Constantia"/>
          <w:color w:val="auto"/>
        </w:rPr>
        <w:t xml:space="preserve"> </w:t>
      </w:r>
      <w:r w:rsidRPr="00F421B9">
        <w:rPr>
          <w:rFonts w:ascii="Constantia" w:hAnsi="Constantia"/>
          <w:i/>
          <w:color w:val="auto"/>
        </w:rPr>
        <w:t>Ghirah</w:t>
      </w:r>
      <w:r w:rsidRPr="00F421B9">
        <w:rPr>
          <w:rFonts w:ascii="Constantia" w:hAnsi="Constantia"/>
          <w:color w:val="auto"/>
        </w:rPr>
        <w:t xml:space="preserve"> Belajar Mahasantri UNIA Prenduan</w:t>
      </w:r>
      <w:bookmarkEnd w:id="12"/>
      <w:bookmarkEnd w:id="13"/>
      <w:bookmarkEnd w:id="14"/>
    </w:p>
    <w:p w14:paraId="205CF18D"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r w:rsidRPr="00F421B9">
        <w:rPr>
          <w:rFonts w:ascii="Constantia" w:hAnsi="Constantia"/>
          <w:sz w:val="24"/>
          <w:szCs w:val="24"/>
        </w:rPr>
        <w:t xml:space="preserve">Dalam menumbuhkan </w:t>
      </w:r>
      <w:r w:rsidRPr="00F421B9">
        <w:rPr>
          <w:rFonts w:ascii="Constantia" w:hAnsi="Constantia"/>
          <w:i/>
          <w:iCs/>
          <w:sz w:val="24"/>
          <w:szCs w:val="24"/>
        </w:rPr>
        <w:t xml:space="preserve">ghirah </w:t>
      </w:r>
      <w:r w:rsidRPr="00F421B9">
        <w:rPr>
          <w:rFonts w:ascii="Constantia" w:hAnsi="Constantia"/>
          <w:sz w:val="24"/>
          <w:szCs w:val="24"/>
        </w:rPr>
        <w:t>belajar pada mahasantri pengurus BEMA memiliki peran yang sangat penting di dalamnya, diantaranya adalah:</w:t>
      </w:r>
    </w:p>
    <w:p w14:paraId="28AB6140" w14:textId="77777777" w:rsidR="00F421B9" w:rsidRPr="00F421B9" w:rsidRDefault="00F421B9" w:rsidP="00C73732">
      <w:pPr>
        <w:pStyle w:val="ListParagraph"/>
        <w:numPr>
          <w:ilvl w:val="1"/>
          <w:numId w:val="29"/>
        </w:numPr>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supervisor atas semua kegiatan mahasantri</w:t>
      </w:r>
    </w:p>
    <w:p w14:paraId="51BEA279" w14:textId="57067014" w:rsidR="00F421B9" w:rsidRPr="00F421B9" w:rsidRDefault="00C73732" w:rsidP="00C73732">
      <w:pPr>
        <w:pStyle w:val="ListParagraph"/>
        <w:spacing w:after="0" w:line="240" w:lineRule="auto"/>
        <w:ind w:left="284" w:hanging="284"/>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Sebagai organisasi tertinggi di kalangan mahasantri intensif, pengurus BEMA memiliki tanggung jawab sebagai supervisor atau pengontrol terhadap semua kegiatan yang dijalankan oleh mahasantri untuk memastikan kegiatan tersebut terlaksana dengan baik, seperti mengontrol kegiatan belajar malam yang dilaksanakan di depan kamar pada malam rabu dan malam kamis. Dengan pengontrolan tersebut mahasantri terdorong untuk mengikuti kegiatan secara rutin dan memanfaatkan waktu secara baik dan benar, seperti menghafal pelajaran pada waktu belajar malam atau belajar bersama dengan pengurus dan teman seangkatannya.</w:t>
      </w:r>
    </w:p>
    <w:p w14:paraId="196BEE13" w14:textId="77777777" w:rsidR="00F421B9" w:rsidRPr="00F421B9" w:rsidRDefault="00F421B9" w:rsidP="00C73732">
      <w:pPr>
        <w:pStyle w:val="ListParagraph"/>
        <w:numPr>
          <w:ilvl w:val="1"/>
          <w:numId w:val="29"/>
        </w:numPr>
        <w:tabs>
          <w:tab w:val="left" w:pos="2127"/>
        </w:tabs>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motivator bagi mahasantri</w:t>
      </w:r>
    </w:p>
    <w:p w14:paraId="5C991AE1" w14:textId="2D06977E" w:rsidR="00F421B9" w:rsidRPr="00F421B9" w:rsidRDefault="00C73732" w:rsidP="00C73732">
      <w:pPr>
        <w:pStyle w:val="ListParagraph"/>
        <w:tabs>
          <w:tab w:val="left" w:pos="2127"/>
        </w:tabs>
        <w:spacing w:after="0" w:line="240" w:lineRule="auto"/>
        <w:ind w:left="284" w:hanging="284"/>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 xml:space="preserve">Pengurus BEMA menjalankan peran sebagai pendorong mahasantri untuk berkembang lebih baik. Bentuk motivasi yang dilakukan oleh pengurus BEMA berupa pemberian </w:t>
      </w:r>
      <w:r w:rsidR="00F421B9" w:rsidRPr="00F421B9">
        <w:rPr>
          <w:rFonts w:ascii="Constantia" w:hAnsi="Constantia"/>
          <w:i/>
          <w:iCs/>
          <w:sz w:val="24"/>
          <w:szCs w:val="24"/>
        </w:rPr>
        <w:t xml:space="preserve">reward </w:t>
      </w:r>
      <w:r w:rsidR="00F421B9" w:rsidRPr="00F421B9">
        <w:rPr>
          <w:rFonts w:ascii="Constantia" w:hAnsi="Constantia"/>
          <w:sz w:val="24"/>
          <w:szCs w:val="24"/>
        </w:rPr>
        <w:t xml:space="preserve">kepada mahasantri yang berprestasi, mengadakan </w:t>
      </w:r>
      <w:r w:rsidR="00F421B9" w:rsidRPr="00F421B9">
        <w:rPr>
          <w:rFonts w:ascii="Constantia" w:hAnsi="Constantia"/>
          <w:i/>
          <w:iCs/>
          <w:sz w:val="24"/>
          <w:szCs w:val="24"/>
        </w:rPr>
        <w:t xml:space="preserve">workshop </w:t>
      </w:r>
      <w:r w:rsidR="00F421B9" w:rsidRPr="00F421B9">
        <w:rPr>
          <w:rFonts w:ascii="Constantia" w:hAnsi="Constantia"/>
          <w:sz w:val="24"/>
          <w:szCs w:val="24"/>
        </w:rPr>
        <w:t xml:space="preserve">atau seminar dan membuat pembelajaran yang lebih menarik seperti belajar sambil bermain. Dengan memotivasi mahasantri, </w:t>
      </w:r>
      <w:r w:rsidR="00F421B9" w:rsidRPr="00F421B9">
        <w:rPr>
          <w:rFonts w:ascii="Constantia" w:hAnsi="Constantia"/>
          <w:i/>
          <w:iCs/>
          <w:sz w:val="24"/>
          <w:szCs w:val="24"/>
        </w:rPr>
        <w:t xml:space="preserve">ghirah </w:t>
      </w:r>
      <w:r w:rsidR="00F421B9" w:rsidRPr="00F421B9">
        <w:rPr>
          <w:rFonts w:ascii="Constantia" w:hAnsi="Constantia"/>
          <w:sz w:val="24"/>
          <w:szCs w:val="24"/>
        </w:rPr>
        <w:t xml:space="preserve">belajar mereka tumbuh secara perlahan. Hal tersebut dapat dilihat dari pemberian </w:t>
      </w:r>
      <w:r w:rsidR="00F421B9" w:rsidRPr="00F421B9">
        <w:rPr>
          <w:rFonts w:ascii="Constantia" w:hAnsi="Constantia"/>
          <w:i/>
          <w:iCs/>
          <w:sz w:val="24"/>
          <w:szCs w:val="24"/>
        </w:rPr>
        <w:t xml:space="preserve">reward </w:t>
      </w:r>
      <w:r w:rsidR="00F421B9" w:rsidRPr="00F421B9">
        <w:rPr>
          <w:rFonts w:ascii="Constantia" w:hAnsi="Constantia"/>
          <w:sz w:val="24"/>
          <w:szCs w:val="24"/>
        </w:rPr>
        <w:t>dari pengurus kepada mahasantri yang berprestasi seperti memenangkan lomba pada acara Demonstrasi Bahasa.</w:t>
      </w:r>
    </w:p>
    <w:p w14:paraId="78A90A9E" w14:textId="77777777" w:rsidR="00F421B9" w:rsidRPr="00F421B9" w:rsidRDefault="00F421B9" w:rsidP="00C73732">
      <w:pPr>
        <w:pStyle w:val="ListParagraph"/>
        <w:numPr>
          <w:ilvl w:val="1"/>
          <w:numId w:val="29"/>
        </w:numPr>
        <w:tabs>
          <w:tab w:val="left" w:pos="2127"/>
        </w:tabs>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manajer</w:t>
      </w:r>
    </w:p>
    <w:p w14:paraId="08094A49" w14:textId="70EE89A6" w:rsidR="00F421B9" w:rsidRPr="00F421B9" w:rsidRDefault="00C73732" w:rsidP="00C73732">
      <w:pPr>
        <w:pStyle w:val="ListParagraph"/>
        <w:tabs>
          <w:tab w:val="left" w:pos="2127"/>
        </w:tabs>
        <w:spacing w:after="0" w:line="240" w:lineRule="auto"/>
        <w:ind w:left="284" w:hanging="284"/>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 xml:space="preserve">Dalam tugas tanggung jawabnya pengurus BEMA mengatur mahasantri dari bangun tidur hingga waktu tidur kembali serta mengatur setiap kegiatan </w:t>
      </w:r>
      <w:r w:rsidR="00F421B9" w:rsidRPr="00F421B9">
        <w:rPr>
          <w:rFonts w:ascii="Constantia" w:hAnsi="Constantia"/>
          <w:sz w:val="24"/>
          <w:szCs w:val="24"/>
        </w:rPr>
        <w:lastRenderedPageBreak/>
        <w:t xml:space="preserve">mahasantri, hal ini dilakukan agar mahasantri dapat mengatur waktu mereka dengan baik. Dengan kegiatan yang teratur mahasantri terbiasa melakukan semua kegiatan tersebut secara terstruktur, seperti bersiap-siap untuk megikuti pelajaran </w:t>
      </w:r>
      <w:r w:rsidR="00F421B9" w:rsidRPr="00F421B9">
        <w:rPr>
          <w:rFonts w:ascii="Constantia" w:hAnsi="Constantia"/>
          <w:i/>
          <w:iCs/>
          <w:sz w:val="24"/>
          <w:szCs w:val="24"/>
        </w:rPr>
        <w:t>darsul idof</w:t>
      </w:r>
      <w:r w:rsidR="00F421B9" w:rsidRPr="00F421B9">
        <w:rPr>
          <w:rFonts w:ascii="Constantia" w:hAnsi="Constantia"/>
          <w:sz w:val="24"/>
          <w:szCs w:val="24"/>
        </w:rPr>
        <w:t>, belajar malam dan lain sebagainya.</w:t>
      </w:r>
    </w:p>
    <w:p w14:paraId="677381CC" w14:textId="77777777" w:rsidR="00F421B9" w:rsidRPr="00F421B9" w:rsidRDefault="00F421B9" w:rsidP="00C73732">
      <w:pPr>
        <w:pStyle w:val="ListParagraph"/>
        <w:tabs>
          <w:tab w:val="left" w:pos="2127"/>
        </w:tabs>
        <w:spacing w:after="0" w:line="240" w:lineRule="auto"/>
        <w:ind w:left="284" w:hanging="284"/>
        <w:jc w:val="both"/>
        <w:rPr>
          <w:rFonts w:ascii="Constantia" w:hAnsi="Constantia"/>
          <w:sz w:val="24"/>
          <w:szCs w:val="24"/>
        </w:rPr>
      </w:pPr>
    </w:p>
    <w:p w14:paraId="5547608D" w14:textId="77777777" w:rsidR="00F421B9" w:rsidRPr="00F421B9" w:rsidRDefault="00F421B9" w:rsidP="00C73732">
      <w:pPr>
        <w:pStyle w:val="ListParagraph"/>
        <w:tabs>
          <w:tab w:val="left" w:pos="2127"/>
        </w:tabs>
        <w:spacing w:after="0" w:line="240" w:lineRule="auto"/>
        <w:ind w:left="284" w:hanging="284"/>
        <w:jc w:val="both"/>
        <w:rPr>
          <w:rFonts w:ascii="Constantia" w:hAnsi="Constantia"/>
          <w:sz w:val="24"/>
          <w:szCs w:val="24"/>
        </w:rPr>
      </w:pPr>
    </w:p>
    <w:p w14:paraId="2E4FDB37" w14:textId="77777777" w:rsidR="00F421B9" w:rsidRPr="00F421B9" w:rsidRDefault="00F421B9" w:rsidP="00C73732">
      <w:pPr>
        <w:pStyle w:val="ListParagraph"/>
        <w:numPr>
          <w:ilvl w:val="1"/>
          <w:numId w:val="29"/>
        </w:numPr>
        <w:spacing w:after="0" w:line="240" w:lineRule="auto"/>
        <w:ind w:left="284" w:hanging="284"/>
        <w:jc w:val="both"/>
        <w:rPr>
          <w:rFonts w:ascii="Constantia" w:hAnsi="Constantia"/>
          <w:sz w:val="24"/>
          <w:szCs w:val="24"/>
        </w:rPr>
      </w:pPr>
      <w:r w:rsidRPr="00F421B9">
        <w:rPr>
          <w:rFonts w:ascii="Constantia" w:hAnsi="Constantia"/>
          <w:sz w:val="24"/>
          <w:szCs w:val="24"/>
        </w:rPr>
        <w:t xml:space="preserve">Pengurus BEMA sebagai contoh atau </w:t>
      </w:r>
      <w:r w:rsidRPr="00F421B9">
        <w:rPr>
          <w:rFonts w:ascii="Constantia" w:hAnsi="Constantia"/>
          <w:i/>
          <w:iCs/>
          <w:sz w:val="24"/>
          <w:szCs w:val="24"/>
        </w:rPr>
        <w:t xml:space="preserve">uswatun hasanah </w:t>
      </w:r>
      <w:r w:rsidRPr="00F421B9">
        <w:rPr>
          <w:rFonts w:ascii="Constantia" w:hAnsi="Constantia"/>
          <w:sz w:val="24"/>
          <w:szCs w:val="24"/>
        </w:rPr>
        <w:t>bagi mahasantrinya</w:t>
      </w:r>
    </w:p>
    <w:p w14:paraId="4899863A" w14:textId="77777777" w:rsidR="00F421B9" w:rsidRPr="00F421B9" w:rsidRDefault="00F421B9" w:rsidP="00C73732">
      <w:pPr>
        <w:pStyle w:val="ListParagraph"/>
        <w:spacing w:after="0" w:line="240" w:lineRule="auto"/>
        <w:ind w:left="284" w:hanging="284"/>
        <w:jc w:val="both"/>
        <w:rPr>
          <w:rFonts w:ascii="Constantia" w:hAnsi="Constantia"/>
          <w:sz w:val="24"/>
          <w:szCs w:val="24"/>
        </w:rPr>
      </w:pPr>
      <w:r w:rsidRPr="00F421B9">
        <w:rPr>
          <w:rFonts w:ascii="Constantia" w:hAnsi="Constantia"/>
          <w:sz w:val="24"/>
          <w:szCs w:val="24"/>
        </w:rPr>
        <w:t>Pengurus BEMA menjadi contoh yang baik bagi para mahasantri agar para mahasantri patuh terhadap apa yang sudah menjadi aturan dari pengurus BEMA. Dengan contoh yang diberikan pengurus BEMA maka mahasantri dapat menirunya sebagai teladan, seperti meneladani sikap semangat pengurus dalam mengadakan agenda dengan ikut bersemangat dalam berikut serta di dalamnya.</w:t>
      </w:r>
    </w:p>
    <w:p w14:paraId="44BF3038" w14:textId="77777777" w:rsidR="00F421B9" w:rsidRPr="00F421B9" w:rsidRDefault="00F421B9" w:rsidP="00C73732">
      <w:pPr>
        <w:pStyle w:val="ListParagraph"/>
        <w:numPr>
          <w:ilvl w:val="1"/>
          <w:numId w:val="29"/>
        </w:numPr>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fasilitator</w:t>
      </w:r>
    </w:p>
    <w:p w14:paraId="75A9A351" w14:textId="77777777" w:rsidR="00F421B9" w:rsidRPr="00F421B9" w:rsidRDefault="00F421B9" w:rsidP="00C73732">
      <w:pPr>
        <w:pStyle w:val="ListParagraph"/>
        <w:spacing w:after="0" w:line="240" w:lineRule="auto"/>
        <w:ind w:left="284" w:hanging="284"/>
        <w:jc w:val="both"/>
        <w:rPr>
          <w:rFonts w:ascii="Constantia" w:hAnsi="Constantia"/>
          <w:sz w:val="24"/>
          <w:szCs w:val="24"/>
        </w:rPr>
      </w:pPr>
      <w:r w:rsidRPr="00F421B9">
        <w:rPr>
          <w:rFonts w:ascii="Constantia" w:hAnsi="Constantia"/>
          <w:sz w:val="24"/>
          <w:szCs w:val="24"/>
        </w:rPr>
        <w:t xml:space="preserve">Untuk mendukung mahasantri dalam </w:t>
      </w:r>
      <w:r w:rsidRPr="00F421B9">
        <w:rPr>
          <w:rFonts w:ascii="Constantia" w:hAnsi="Constantia"/>
          <w:i/>
          <w:iCs/>
          <w:sz w:val="24"/>
          <w:szCs w:val="24"/>
        </w:rPr>
        <w:t xml:space="preserve">ghirah </w:t>
      </w:r>
      <w:r w:rsidRPr="00F421B9">
        <w:rPr>
          <w:rFonts w:ascii="Constantia" w:hAnsi="Constantia"/>
          <w:sz w:val="24"/>
          <w:szCs w:val="24"/>
        </w:rPr>
        <w:t xml:space="preserve">belajar mereka, pengurus BEMA menjadi fasilitator sehingga mahasantri memiliki peluang lebih luas untuk mendapatkan </w:t>
      </w:r>
      <w:r w:rsidRPr="00F421B9">
        <w:rPr>
          <w:rFonts w:ascii="Constantia" w:hAnsi="Constantia"/>
          <w:i/>
          <w:iCs/>
          <w:sz w:val="24"/>
          <w:szCs w:val="24"/>
        </w:rPr>
        <w:t xml:space="preserve">ghirah </w:t>
      </w:r>
      <w:r w:rsidRPr="00F421B9">
        <w:rPr>
          <w:rFonts w:ascii="Constantia" w:hAnsi="Constantia"/>
          <w:sz w:val="24"/>
          <w:szCs w:val="24"/>
        </w:rPr>
        <w:t xml:space="preserve">belajar mereka. Seperti mengadakan </w:t>
      </w:r>
      <w:r w:rsidRPr="00F421B9">
        <w:rPr>
          <w:rFonts w:ascii="Constantia" w:hAnsi="Constantia"/>
          <w:i/>
          <w:iCs/>
          <w:sz w:val="24"/>
          <w:szCs w:val="24"/>
        </w:rPr>
        <w:t xml:space="preserve">workshop </w:t>
      </w:r>
      <w:r w:rsidRPr="00F421B9">
        <w:rPr>
          <w:rFonts w:ascii="Constantia" w:hAnsi="Constantia"/>
          <w:sz w:val="24"/>
          <w:szCs w:val="24"/>
        </w:rPr>
        <w:t xml:space="preserve">atau seminar dan mengundang tutor yang memang memiliki keahlian pada bidang tertentu. Tumbuhnya </w:t>
      </w:r>
      <w:r w:rsidRPr="00F421B9">
        <w:rPr>
          <w:rFonts w:ascii="Constantia" w:hAnsi="Constantia"/>
          <w:i/>
          <w:iCs/>
          <w:sz w:val="24"/>
          <w:szCs w:val="24"/>
        </w:rPr>
        <w:t xml:space="preserve">ghirah </w:t>
      </w:r>
      <w:r w:rsidRPr="00F421B9">
        <w:rPr>
          <w:rFonts w:ascii="Constantia" w:hAnsi="Constantia"/>
          <w:sz w:val="24"/>
          <w:szCs w:val="24"/>
        </w:rPr>
        <w:t>belajar pada mahasantri terlihat dari keikutsertaan mahasantri yang berminat untuk mengikuti kajian literasi yang diadakan pengurus BEMA  pada setiap hari jum’at serta pemberian tontonan edukasi yang diadakan secara bergantian pada waktu belajar malam di malam rabu.</w:t>
      </w:r>
    </w:p>
    <w:p w14:paraId="07EB4581" w14:textId="77777777" w:rsidR="00F421B9" w:rsidRPr="00F421B9" w:rsidRDefault="00F421B9" w:rsidP="00F421B9">
      <w:pPr>
        <w:pStyle w:val="ListParagraph"/>
        <w:spacing w:after="0" w:line="240" w:lineRule="auto"/>
        <w:ind w:left="0" w:firstLine="567"/>
        <w:jc w:val="both"/>
        <w:rPr>
          <w:rFonts w:ascii="Constantia" w:hAnsi="Constantia"/>
          <w:sz w:val="24"/>
          <w:szCs w:val="24"/>
        </w:rPr>
      </w:pPr>
    </w:p>
    <w:p w14:paraId="67D608B4" w14:textId="77777777" w:rsidR="00F421B9" w:rsidRPr="00F421B9" w:rsidRDefault="00F421B9" w:rsidP="00F421B9">
      <w:pPr>
        <w:pStyle w:val="Temuanpenelitian"/>
        <w:spacing w:after="0" w:line="240" w:lineRule="auto"/>
        <w:ind w:left="0" w:firstLine="567"/>
        <w:outlineLvl w:val="9"/>
        <w:rPr>
          <w:rFonts w:ascii="Constantia" w:hAnsi="Constantia"/>
          <w:color w:val="auto"/>
          <w:lang w:val="id-ID"/>
        </w:rPr>
      </w:pPr>
      <w:bookmarkStart w:id="15" w:name="_Toc185838339"/>
      <w:bookmarkStart w:id="16" w:name="_Toc185839169"/>
      <w:bookmarkStart w:id="17" w:name="_Toc190676107"/>
      <w:r w:rsidRPr="00F421B9">
        <w:rPr>
          <w:rFonts w:ascii="Constantia" w:hAnsi="Constantia"/>
          <w:color w:val="auto"/>
          <w:lang w:val="id-ID"/>
        </w:rPr>
        <w:t xml:space="preserve">Faktor Pendukung dan Penghambat Pengurus BEMA dalam Menumbuhkan </w:t>
      </w:r>
      <w:r w:rsidRPr="00F421B9">
        <w:rPr>
          <w:rFonts w:ascii="Constantia" w:hAnsi="Constantia"/>
          <w:i/>
          <w:color w:val="auto"/>
          <w:lang w:val="id-ID"/>
        </w:rPr>
        <w:t>Ghirah</w:t>
      </w:r>
      <w:r w:rsidRPr="00F421B9">
        <w:rPr>
          <w:rFonts w:ascii="Constantia" w:hAnsi="Constantia"/>
          <w:color w:val="auto"/>
          <w:lang w:val="id-ID"/>
        </w:rPr>
        <w:t xml:space="preserve"> Belajar Mahasantri UNIA Prenduan</w:t>
      </w:r>
      <w:bookmarkEnd w:id="15"/>
      <w:bookmarkEnd w:id="16"/>
      <w:bookmarkEnd w:id="17"/>
    </w:p>
    <w:p w14:paraId="1918CCFE" w14:textId="77777777"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b/>
          <w:bCs/>
          <w:sz w:val="24"/>
          <w:szCs w:val="24"/>
        </w:rPr>
        <w:tab/>
      </w:r>
      <w:r w:rsidRPr="00F421B9">
        <w:rPr>
          <w:rFonts w:ascii="Constantia" w:hAnsi="Constantia"/>
          <w:sz w:val="24"/>
          <w:szCs w:val="24"/>
        </w:rPr>
        <w:tab/>
        <w:t xml:space="preserve">Dalam menjalankan tugasnya sebagai pengurus, pengurus BEMA tentunya mengalami berbagai hal yang menjadi pendukung </w:t>
      </w:r>
    </w:p>
    <w:p w14:paraId="677CD974" w14:textId="77777777" w:rsidR="00F421B9" w:rsidRPr="00F421B9" w:rsidRDefault="00F421B9" w:rsidP="00F421B9">
      <w:pPr>
        <w:pStyle w:val="ListParagraph"/>
        <w:numPr>
          <w:ilvl w:val="0"/>
          <w:numId w:val="34"/>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Faktor pendukung pengurus BEMA dalam menumbuhkan </w:t>
      </w:r>
      <w:r w:rsidRPr="00F421B9">
        <w:rPr>
          <w:rFonts w:ascii="Constantia" w:hAnsi="Constantia"/>
          <w:i/>
          <w:iCs/>
          <w:sz w:val="24"/>
          <w:szCs w:val="24"/>
        </w:rPr>
        <w:t xml:space="preserve">ghirah </w:t>
      </w:r>
      <w:r w:rsidRPr="00F421B9">
        <w:rPr>
          <w:rFonts w:ascii="Constantia" w:hAnsi="Constantia"/>
          <w:sz w:val="24"/>
          <w:szCs w:val="24"/>
        </w:rPr>
        <w:t>belajar mahasantri UNIA Prenduan</w:t>
      </w:r>
    </w:p>
    <w:p w14:paraId="3BAF2549" w14:textId="77777777" w:rsidR="00F421B9" w:rsidRPr="00F421B9" w:rsidRDefault="00F421B9" w:rsidP="00F421B9">
      <w:pPr>
        <w:pStyle w:val="ListParagraph"/>
        <w:numPr>
          <w:ilvl w:val="0"/>
          <w:numId w:val="35"/>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Adanya kesadaran dan kemauan dari mahasantri untuk belajar</w:t>
      </w:r>
    </w:p>
    <w:p w14:paraId="49363BCF" w14:textId="77777777" w:rsidR="00F421B9" w:rsidRPr="00F421B9" w:rsidRDefault="00F421B9" w:rsidP="00F421B9">
      <w:pPr>
        <w:pStyle w:val="ListParagraph"/>
        <w:numPr>
          <w:ilvl w:val="0"/>
          <w:numId w:val="35"/>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Partisipasi mahasantri terhadap kegiatan yang diadakan oleh pengurus BEMA</w:t>
      </w:r>
    </w:p>
    <w:p w14:paraId="40A14951" w14:textId="77777777" w:rsidR="00F421B9" w:rsidRPr="00F421B9" w:rsidRDefault="00F421B9" w:rsidP="00F421B9">
      <w:pPr>
        <w:pStyle w:val="ListParagraph"/>
        <w:numPr>
          <w:ilvl w:val="0"/>
          <w:numId w:val="35"/>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Adanya sarana dan prasarana yang layak seperti kelas, alat bantu proyektor sebagai alat untuk memudahkan pembelajaran.</w:t>
      </w:r>
    </w:p>
    <w:p w14:paraId="06868F75" w14:textId="77777777" w:rsidR="00F421B9" w:rsidRPr="00F421B9" w:rsidRDefault="00F421B9" w:rsidP="00F421B9">
      <w:pPr>
        <w:pStyle w:val="ListParagraph"/>
        <w:numPr>
          <w:ilvl w:val="0"/>
          <w:numId w:val="35"/>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Banyaknya kesempatan yang disediakan oleh lembaga untuk mengembangkan diri mahasantri.</w:t>
      </w:r>
    </w:p>
    <w:p w14:paraId="733A259C" w14:textId="77777777" w:rsidR="00F421B9" w:rsidRPr="00F421B9" w:rsidRDefault="00F421B9" w:rsidP="00F421B9">
      <w:pPr>
        <w:pStyle w:val="ListParagraph"/>
        <w:numPr>
          <w:ilvl w:val="0"/>
          <w:numId w:val="34"/>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Faktor penghambat pengurus BEMA dalam menumbuhkan </w:t>
      </w:r>
      <w:r w:rsidRPr="00F421B9">
        <w:rPr>
          <w:rFonts w:ascii="Constantia" w:hAnsi="Constantia"/>
          <w:i/>
          <w:iCs/>
          <w:sz w:val="24"/>
          <w:szCs w:val="24"/>
        </w:rPr>
        <w:t xml:space="preserve">ghirah </w:t>
      </w:r>
      <w:r w:rsidRPr="00F421B9">
        <w:rPr>
          <w:rFonts w:ascii="Constantia" w:hAnsi="Constantia"/>
          <w:sz w:val="24"/>
          <w:szCs w:val="24"/>
        </w:rPr>
        <w:t>belajar mahasantri UNIA Prenduan</w:t>
      </w:r>
    </w:p>
    <w:p w14:paraId="18C1D506" w14:textId="77777777" w:rsidR="00F421B9" w:rsidRPr="00F421B9" w:rsidRDefault="00F421B9" w:rsidP="00F421B9">
      <w:pPr>
        <w:pStyle w:val="ListParagraph"/>
        <w:numPr>
          <w:ilvl w:val="0"/>
          <w:numId w:val="36"/>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Adanya beberapa mahasantri yang meremehkan pengurus</w:t>
      </w:r>
    </w:p>
    <w:p w14:paraId="5F160AB0" w14:textId="77777777" w:rsidR="00F421B9" w:rsidRPr="00F421B9" w:rsidRDefault="00F421B9" w:rsidP="00F421B9">
      <w:pPr>
        <w:pStyle w:val="ListParagraph"/>
        <w:numPr>
          <w:ilvl w:val="0"/>
          <w:numId w:val="36"/>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Kurangnya </w:t>
      </w:r>
      <w:r w:rsidRPr="00F421B9">
        <w:rPr>
          <w:rFonts w:ascii="Constantia" w:hAnsi="Constantia"/>
          <w:i/>
          <w:iCs/>
          <w:sz w:val="24"/>
          <w:szCs w:val="24"/>
        </w:rPr>
        <w:t xml:space="preserve">skill </w:t>
      </w:r>
      <w:r w:rsidRPr="00F421B9">
        <w:rPr>
          <w:rFonts w:ascii="Constantia" w:hAnsi="Constantia"/>
          <w:sz w:val="24"/>
          <w:szCs w:val="24"/>
        </w:rPr>
        <w:t>pengurus dalam melaksanakan tugasnya</w:t>
      </w:r>
    </w:p>
    <w:p w14:paraId="6BA4F506" w14:textId="77777777" w:rsidR="00F421B9" w:rsidRPr="00F421B9" w:rsidRDefault="00F421B9" w:rsidP="00F421B9">
      <w:pPr>
        <w:pStyle w:val="ListParagraph"/>
        <w:numPr>
          <w:ilvl w:val="0"/>
          <w:numId w:val="36"/>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Rasa malas yang terkadang lebih mendominasi diri mahasantri</w:t>
      </w:r>
    </w:p>
    <w:p w14:paraId="3258E762" w14:textId="77777777" w:rsidR="00F421B9" w:rsidRPr="00F421B9" w:rsidRDefault="00F421B9" w:rsidP="00F421B9">
      <w:pPr>
        <w:pStyle w:val="ListParagraph"/>
        <w:numPr>
          <w:ilvl w:val="0"/>
          <w:numId w:val="36"/>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Kurangnya kesadaran dari beberapa pengurus dan mahasantri</w:t>
      </w:r>
    </w:p>
    <w:p w14:paraId="17B16C5A" w14:textId="77777777" w:rsidR="00F421B9" w:rsidRPr="00F421B9" w:rsidRDefault="00F421B9" w:rsidP="00F421B9">
      <w:pPr>
        <w:pStyle w:val="ListParagraph"/>
        <w:numPr>
          <w:ilvl w:val="0"/>
          <w:numId w:val="36"/>
        </w:numPr>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Waktu yang terkadang tidak mendukung untuk menjalankan kegiatan yang sudah direncanakan.</w:t>
      </w:r>
    </w:p>
    <w:p w14:paraId="0C9672B1" w14:textId="77777777" w:rsidR="00F421B9" w:rsidRPr="00F421B9" w:rsidRDefault="00F421B9" w:rsidP="00F421B9">
      <w:pPr>
        <w:tabs>
          <w:tab w:val="left" w:pos="1440"/>
          <w:tab w:val="left" w:pos="1980"/>
        </w:tabs>
        <w:spacing w:after="0" w:line="240" w:lineRule="auto"/>
        <w:ind w:firstLine="567"/>
        <w:rPr>
          <w:rFonts w:ascii="Constantia" w:hAnsi="Constantia"/>
          <w:sz w:val="24"/>
          <w:szCs w:val="24"/>
          <w:lang w:val="id-ID"/>
        </w:rPr>
      </w:pPr>
    </w:p>
    <w:p w14:paraId="02BABA69" w14:textId="77777777" w:rsidR="00F421B9" w:rsidRPr="00F421B9" w:rsidRDefault="00F421B9" w:rsidP="00F421B9">
      <w:pPr>
        <w:tabs>
          <w:tab w:val="left" w:pos="1440"/>
          <w:tab w:val="left" w:pos="1980"/>
        </w:tabs>
        <w:spacing w:after="0" w:line="240" w:lineRule="auto"/>
        <w:ind w:firstLine="567"/>
        <w:rPr>
          <w:rFonts w:ascii="Constantia" w:hAnsi="Constantia"/>
          <w:sz w:val="24"/>
          <w:szCs w:val="24"/>
          <w:lang w:val="id-ID"/>
        </w:rPr>
      </w:pPr>
    </w:p>
    <w:p w14:paraId="508DF3E8" w14:textId="77777777" w:rsidR="00F421B9" w:rsidRPr="00F421B9" w:rsidRDefault="00F421B9" w:rsidP="00F421B9">
      <w:pPr>
        <w:pStyle w:val="Subbab4"/>
        <w:spacing w:after="0" w:line="240" w:lineRule="auto"/>
        <w:ind w:left="0" w:firstLine="567"/>
        <w:outlineLvl w:val="9"/>
        <w:rPr>
          <w:rFonts w:ascii="Constantia" w:hAnsi="Constantia"/>
          <w:color w:val="auto"/>
        </w:rPr>
      </w:pPr>
      <w:bookmarkStart w:id="18" w:name="_Toc185838340"/>
      <w:bookmarkStart w:id="19" w:name="_Toc185839170"/>
      <w:bookmarkStart w:id="20" w:name="_Toc190676108"/>
      <w:r w:rsidRPr="00F421B9">
        <w:rPr>
          <w:rFonts w:ascii="Constantia" w:hAnsi="Constantia"/>
          <w:color w:val="auto"/>
        </w:rPr>
        <w:t>Pembahasan</w:t>
      </w:r>
      <w:bookmarkEnd w:id="18"/>
      <w:bookmarkEnd w:id="19"/>
      <w:bookmarkEnd w:id="20"/>
    </w:p>
    <w:p w14:paraId="70D2FA1A" w14:textId="77777777" w:rsidR="00F421B9" w:rsidRPr="00F421B9" w:rsidRDefault="00F421B9" w:rsidP="00F421B9">
      <w:pPr>
        <w:pStyle w:val="ListParagraph"/>
        <w:tabs>
          <w:tab w:val="left" w:pos="1134"/>
        </w:tabs>
        <w:spacing w:after="0" w:line="240" w:lineRule="auto"/>
        <w:ind w:left="0" w:firstLine="567"/>
        <w:jc w:val="both"/>
        <w:rPr>
          <w:rFonts w:ascii="Constantia" w:hAnsi="Constantia"/>
          <w:sz w:val="24"/>
          <w:szCs w:val="24"/>
        </w:rPr>
      </w:pPr>
      <w:r w:rsidRPr="00F421B9">
        <w:rPr>
          <w:rFonts w:ascii="Constantia" w:hAnsi="Constantia"/>
          <w:sz w:val="24"/>
          <w:szCs w:val="24"/>
        </w:rPr>
        <w:tab/>
      </w:r>
      <w:r w:rsidRPr="00F421B9">
        <w:rPr>
          <w:rFonts w:ascii="Constantia" w:hAnsi="Constantia"/>
          <w:sz w:val="24"/>
          <w:szCs w:val="24"/>
        </w:rPr>
        <w:tab/>
        <w:t>Dari paparan data dan temuan penelitian di atas telah dideskripsikan secara menyeluruh mengenai fokus pada penelitian ini. Beberapa catatan atau temuan diperoleh melalui diskusi antar fenomena yang terpapar di atas, serta dengan teori yang ada.</w:t>
      </w:r>
    </w:p>
    <w:p w14:paraId="68D19AB9" w14:textId="77777777" w:rsidR="00F421B9" w:rsidRPr="00F421B9" w:rsidRDefault="00F421B9" w:rsidP="00F421B9">
      <w:pPr>
        <w:pStyle w:val="Pembahasan"/>
        <w:tabs>
          <w:tab w:val="clear" w:pos="1440"/>
          <w:tab w:val="left" w:pos="1069"/>
        </w:tabs>
        <w:spacing w:after="0" w:line="240" w:lineRule="auto"/>
        <w:ind w:left="0" w:firstLine="567"/>
        <w:outlineLvl w:val="9"/>
        <w:rPr>
          <w:rFonts w:ascii="Constantia" w:hAnsi="Constantia"/>
          <w:color w:val="auto"/>
          <w:lang w:val="id-ID"/>
        </w:rPr>
      </w:pPr>
      <w:bookmarkStart w:id="21" w:name="_Toc185838341"/>
      <w:bookmarkStart w:id="22" w:name="_Toc185839171"/>
      <w:bookmarkStart w:id="23" w:name="_Toc190676109"/>
      <w:r w:rsidRPr="00F421B9">
        <w:rPr>
          <w:rFonts w:ascii="Constantia" w:hAnsi="Constantia"/>
          <w:color w:val="auto"/>
          <w:lang w:val="id-ID"/>
        </w:rPr>
        <w:t xml:space="preserve">Peran Badan Eksekutif Mahasiswi </w:t>
      </w:r>
      <w:r w:rsidRPr="00F421B9">
        <w:rPr>
          <w:rFonts w:ascii="Constantia" w:hAnsi="Constantia"/>
          <w:i/>
          <w:iCs/>
          <w:color w:val="auto"/>
          <w:lang w:val="id-ID"/>
        </w:rPr>
        <w:t xml:space="preserve">Ma’had </w:t>
      </w:r>
      <w:r w:rsidRPr="00F421B9">
        <w:rPr>
          <w:rFonts w:ascii="Constantia" w:hAnsi="Constantia"/>
          <w:color w:val="auto"/>
          <w:lang w:val="id-ID"/>
        </w:rPr>
        <w:t xml:space="preserve">(BEMA) dalam Menumbuhkan </w:t>
      </w:r>
      <w:r w:rsidRPr="00F421B9">
        <w:rPr>
          <w:rFonts w:ascii="Constantia" w:hAnsi="Constantia"/>
          <w:i/>
          <w:iCs/>
          <w:color w:val="auto"/>
          <w:lang w:val="id-ID"/>
        </w:rPr>
        <w:t xml:space="preserve">Ghirah </w:t>
      </w:r>
      <w:r w:rsidRPr="00F421B9">
        <w:rPr>
          <w:rFonts w:ascii="Constantia" w:hAnsi="Constantia"/>
          <w:color w:val="auto"/>
          <w:lang w:val="id-ID"/>
        </w:rPr>
        <w:t>Belajar Mahasantri UNIA Prenduan</w:t>
      </w:r>
      <w:bookmarkEnd w:id="21"/>
      <w:bookmarkEnd w:id="22"/>
      <w:bookmarkEnd w:id="23"/>
    </w:p>
    <w:p w14:paraId="4C299EF9" w14:textId="77777777" w:rsidR="00F421B9" w:rsidRPr="00F421B9" w:rsidRDefault="00F421B9" w:rsidP="00F421B9">
      <w:pPr>
        <w:pStyle w:val="ListParagraph"/>
        <w:tabs>
          <w:tab w:val="left" w:pos="1069"/>
          <w:tab w:val="left" w:pos="1560"/>
        </w:tabs>
        <w:spacing w:after="0" w:line="240" w:lineRule="auto"/>
        <w:ind w:left="0" w:firstLine="567"/>
        <w:jc w:val="both"/>
        <w:rPr>
          <w:rFonts w:ascii="Constantia" w:hAnsi="Constantia"/>
          <w:sz w:val="24"/>
          <w:szCs w:val="24"/>
        </w:rPr>
      </w:pPr>
      <w:r w:rsidRPr="00F421B9">
        <w:rPr>
          <w:rFonts w:ascii="Constantia" w:hAnsi="Constantia"/>
          <w:i/>
          <w:iCs/>
          <w:sz w:val="24"/>
          <w:szCs w:val="24"/>
        </w:rPr>
        <w:t xml:space="preserve">Ghirah </w:t>
      </w:r>
      <w:r w:rsidRPr="00F421B9">
        <w:rPr>
          <w:rFonts w:ascii="Constantia" w:hAnsi="Constantia"/>
          <w:sz w:val="24"/>
          <w:szCs w:val="24"/>
        </w:rPr>
        <w:t xml:space="preserve">belajar merupakan hal penting yang harus dimiliki oleh mahasantri, karena dengan </w:t>
      </w:r>
      <w:r w:rsidRPr="00F421B9">
        <w:rPr>
          <w:rFonts w:ascii="Constantia" w:hAnsi="Constantia"/>
          <w:i/>
          <w:iCs/>
          <w:sz w:val="24"/>
          <w:szCs w:val="24"/>
        </w:rPr>
        <w:t xml:space="preserve">ghirah </w:t>
      </w:r>
      <w:r w:rsidRPr="00F421B9">
        <w:rPr>
          <w:rFonts w:ascii="Constantia" w:hAnsi="Constantia"/>
          <w:sz w:val="24"/>
          <w:szCs w:val="24"/>
        </w:rPr>
        <w:t>belajar yang ada dalam diri mahasantri maka mereka akan dapat mencapai tujuan pembelajaran dengan capaian yang baik.</w:t>
      </w:r>
    </w:p>
    <w:p w14:paraId="73C48248" w14:textId="77777777" w:rsidR="00F421B9" w:rsidRPr="00F421B9" w:rsidRDefault="00F421B9" w:rsidP="00F421B9">
      <w:pPr>
        <w:pStyle w:val="ListParagraph"/>
        <w:tabs>
          <w:tab w:val="left" w:pos="1069"/>
          <w:tab w:val="left" w:pos="156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Tumbuhnya </w:t>
      </w:r>
      <w:r w:rsidRPr="00F421B9">
        <w:rPr>
          <w:rFonts w:ascii="Constantia" w:hAnsi="Constantia"/>
          <w:i/>
          <w:iCs/>
          <w:sz w:val="24"/>
          <w:szCs w:val="24"/>
        </w:rPr>
        <w:t xml:space="preserve">ghirah </w:t>
      </w:r>
      <w:r w:rsidRPr="00F421B9">
        <w:rPr>
          <w:rFonts w:ascii="Constantia" w:hAnsi="Constantia"/>
          <w:sz w:val="24"/>
          <w:szCs w:val="24"/>
        </w:rPr>
        <w:t xml:space="preserve">belajar mahasantri tentunya tidak luput dari peran pengurus BEMA. Berikut ini peran pengurus BEMA dalam menumbuhkan </w:t>
      </w:r>
      <w:r w:rsidRPr="00F421B9">
        <w:rPr>
          <w:rFonts w:ascii="Constantia" w:hAnsi="Constantia"/>
          <w:i/>
          <w:iCs/>
          <w:sz w:val="24"/>
          <w:szCs w:val="24"/>
        </w:rPr>
        <w:t xml:space="preserve">ghirah </w:t>
      </w:r>
      <w:r w:rsidRPr="00F421B9">
        <w:rPr>
          <w:rFonts w:ascii="Constantia" w:hAnsi="Constantia"/>
          <w:sz w:val="24"/>
          <w:szCs w:val="24"/>
        </w:rPr>
        <w:t>belajar mahasantri UNIA Prenduan:</w:t>
      </w:r>
    </w:p>
    <w:p w14:paraId="54C6FD77" w14:textId="77777777" w:rsidR="00F421B9" w:rsidRPr="00F421B9" w:rsidRDefault="00F421B9" w:rsidP="00A41C49">
      <w:pPr>
        <w:pStyle w:val="ListParagraph"/>
        <w:numPr>
          <w:ilvl w:val="1"/>
          <w:numId w:val="38"/>
        </w:numPr>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supervisor atas semua kegiatan mahasantri</w:t>
      </w:r>
    </w:p>
    <w:p w14:paraId="16388CED" w14:textId="77777777" w:rsidR="00152F1B" w:rsidRDefault="00A41C49" w:rsidP="00152F1B">
      <w:pPr>
        <w:pStyle w:val="ListParagraph"/>
        <w:spacing w:after="0" w:line="240" w:lineRule="auto"/>
        <w:ind w:left="284" w:hanging="284"/>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Pengurus mengemban amanah penuh untuk menjalankan serta mengontrol semua kegiatan para santri dibawah awasan para ustadz dan pengasuh.</w:t>
      </w:r>
      <w:r w:rsidR="00F421B9" w:rsidRPr="00F421B9">
        <w:rPr>
          <w:rStyle w:val="FootnoteReference"/>
          <w:rFonts w:ascii="Constantia" w:hAnsi="Constantia"/>
          <w:sz w:val="24"/>
          <w:szCs w:val="24"/>
        </w:rPr>
        <w:footnoteReference w:id="45"/>
      </w:r>
      <w:r w:rsidR="00F421B9" w:rsidRPr="00F421B9">
        <w:rPr>
          <w:rFonts w:ascii="Constantia" w:hAnsi="Constantia"/>
          <w:sz w:val="24"/>
          <w:szCs w:val="24"/>
        </w:rPr>
        <w:t xml:space="preserve"> Pengurus BEMA mengontrol mahasantri dan memastikan bahwa kegiatan mahasantri terlaksana dengan baik.</w:t>
      </w:r>
    </w:p>
    <w:p w14:paraId="3FA7B70A" w14:textId="12832855" w:rsidR="00F421B9" w:rsidRPr="00F421B9" w:rsidRDefault="00152F1B" w:rsidP="00152F1B">
      <w:pPr>
        <w:pStyle w:val="ListParagraph"/>
        <w:spacing w:after="0" w:line="240" w:lineRule="auto"/>
        <w:ind w:left="284" w:hanging="284"/>
        <w:jc w:val="both"/>
        <w:rPr>
          <w:rFonts w:ascii="Constantia" w:hAnsi="Constantia"/>
          <w:sz w:val="24"/>
          <w:szCs w:val="24"/>
        </w:rPr>
      </w:pPr>
      <w:r>
        <w:rPr>
          <w:rFonts w:ascii="Constantia" w:hAnsi="Constantia"/>
          <w:sz w:val="24"/>
          <w:szCs w:val="24"/>
        </w:rPr>
        <w:tab/>
      </w:r>
      <w:r w:rsidR="00F421B9" w:rsidRPr="00F421B9">
        <w:rPr>
          <w:rFonts w:ascii="Constantia" w:hAnsi="Constantia"/>
          <w:sz w:val="24"/>
          <w:szCs w:val="24"/>
        </w:rPr>
        <w:t>Pengontrolan pengurus BEMA dilakukan pada semua kegiatan mahasantri, seperti pada kegiatan belajar malam yang dilaksanakan pada malam rabu dan malam kamis. Pengurus BEMA mengontrol dan memastikan para mahasantri untuk belajar atau mengerjakan tugas pondoknya seperti menghafal pelajaran. Pengurus BEMA juga bukan hanya mengontrol hal-hal yang berkaitan dengan belajar saja, namun pengurus BEMA juga mengontrol kedisiplinan mahasantri seperti mengontrol sholat berjama’ah, mengontrol pakaian mahasantri yang sesuai dengan aturan pondok, mengontrol keamanan asrama dan lain sebagainya. Dengan adanya pengontrolan dari pengurus BEMA mahasantri terdorong untuk memanfaatkan waktu belajar dengan lebih rajin dan disiplin seperti memanfaatkan waktu belajar malam dengan menghafal pelajaran atau belajar bersama dengan pengurus dan teman seangkatannya.</w:t>
      </w:r>
    </w:p>
    <w:p w14:paraId="2025C8C9" w14:textId="77777777" w:rsidR="00F421B9" w:rsidRPr="00F421B9" w:rsidRDefault="00F421B9" w:rsidP="00A41C49">
      <w:pPr>
        <w:pStyle w:val="ListParagraph"/>
        <w:numPr>
          <w:ilvl w:val="0"/>
          <w:numId w:val="38"/>
        </w:numPr>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 xml:space="preserve">Pengurus BEMA sebagai motivator bagi mahasantri </w:t>
      </w:r>
    </w:p>
    <w:p w14:paraId="64948BCD" w14:textId="4CAEFC40" w:rsidR="00F421B9" w:rsidRPr="00F421B9" w:rsidRDefault="00F421B9" w:rsidP="00A41C49">
      <w:pPr>
        <w:pStyle w:val="ListParagraph"/>
        <w:tabs>
          <w:tab w:val="left" w:pos="1560"/>
          <w:tab w:val="left" w:pos="2268"/>
          <w:tab w:val="left" w:pos="3119"/>
        </w:tabs>
        <w:spacing w:after="0" w:line="240" w:lineRule="auto"/>
        <w:ind w:left="284" w:hanging="284"/>
        <w:jc w:val="both"/>
        <w:rPr>
          <w:rFonts w:ascii="Constantia" w:hAnsi="Constantia"/>
          <w:sz w:val="24"/>
          <w:szCs w:val="24"/>
        </w:rPr>
      </w:pPr>
      <w:r w:rsidRPr="00F421B9">
        <w:rPr>
          <w:rFonts w:ascii="Constantia" w:hAnsi="Constantia"/>
          <w:sz w:val="24"/>
          <w:szCs w:val="24"/>
        </w:rPr>
        <w:tab/>
        <w:t>Seorang motivator adalah individu yang memberikan semangat dan inspirasi kepada orang lain untuk meraih tujuan mereka. Seorang motivator membimbing dan mendorong perilaku seseorang sehingga orang tersebut terdorong untuk menjalankan suatu aktivitas dengan upaya terbaik mereka.</w:t>
      </w:r>
      <w:r w:rsidRPr="00F421B9">
        <w:rPr>
          <w:rStyle w:val="FootnoteReference"/>
          <w:rFonts w:ascii="Constantia" w:hAnsi="Constantia"/>
          <w:sz w:val="24"/>
          <w:szCs w:val="24"/>
        </w:rPr>
        <w:footnoteReference w:id="46"/>
      </w:r>
      <w:r w:rsidRPr="00F421B9">
        <w:rPr>
          <w:rFonts w:ascii="Constantia" w:hAnsi="Constantia"/>
          <w:sz w:val="24"/>
          <w:szCs w:val="24"/>
        </w:rPr>
        <w:t xml:space="preserve"> Seorang motivator ialah sosok yang menginspirasi dan pendorong bagi orang lain agar termotivasi dalam proses pencapaian yang ditargetkan.</w:t>
      </w:r>
    </w:p>
    <w:p w14:paraId="31C42DEF" w14:textId="1834BF00" w:rsidR="00F421B9" w:rsidRPr="00F421B9" w:rsidRDefault="00F421B9" w:rsidP="00A41C49">
      <w:pPr>
        <w:pStyle w:val="ListParagraph"/>
        <w:tabs>
          <w:tab w:val="left" w:pos="1560"/>
          <w:tab w:val="left" w:pos="2268"/>
          <w:tab w:val="left" w:pos="3119"/>
        </w:tabs>
        <w:spacing w:after="0" w:line="240" w:lineRule="auto"/>
        <w:ind w:left="284" w:hanging="284"/>
        <w:jc w:val="both"/>
        <w:rPr>
          <w:rFonts w:ascii="Constantia" w:hAnsi="Constantia"/>
          <w:sz w:val="24"/>
          <w:szCs w:val="24"/>
        </w:rPr>
      </w:pPr>
      <w:r w:rsidRPr="00F421B9">
        <w:rPr>
          <w:rFonts w:ascii="Constantia" w:hAnsi="Constantia"/>
          <w:sz w:val="24"/>
          <w:szCs w:val="24"/>
        </w:rPr>
        <w:lastRenderedPageBreak/>
        <w:tab/>
        <w:t>Peran pengurus BEMA sebagai motivator ini sejalan dengan teori Dua Faktor Herzberg pada aspek faktor motivasi yang menekankan pentingnya elemen-elemen yang dapat meningkatkan kepuasan dari dalam individu.</w:t>
      </w:r>
      <w:r w:rsidRPr="00F421B9">
        <w:rPr>
          <w:rStyle w:val="FootnoteReference"/>
          <w:rFonts w:ascii="Constantia" w:hAnsi="Constantia"/>
          <w:sz w:val="24"/>
          <w:szCs w:val="24"/>
        </w:rPr>
        <w:footnoteReference w:id="47"/>
      </w:r>
      <w:r w:rsidRPr="00F421B9">
        <w:rPr>
          <w:rFonts w:ascii="Constantia" w:hAnsi="Constantia"/>
          <w:sz w:val="24"/>
          <w:szCs w:val="24"/>
        </w:rPr>
        <w:t xml:space="preserve"> Pengurus BEMA berperan sebagai motivator untuk menumbuhkan </w:t>
      </w:r>
      <w:r w:rsidRPr="00F421B9">
        <w:rPr>
          <w:rFonts w:ascii="Constantia" w:hAnsi="Constantia"/>
          <w:i/>
          <w:iCs/>
          <w:sz w:val="24"/>
          <w:szCs w:val="24"/>
        </w:rPr>
        <w:t xml:space="preserve">ghirah </w:t>
      </w:r>
      <w:r w:rsidRPr="00F421B9">
        <w:rPr>
          <w:rFonts w:ascii="Constantia" w:hAnsi="Constantia"/>
          <w:sz w:val="24"/>
          <w:szCs w:val="24"/>
        </w:rPr>
        <w:t xml:space="preserve">belajar mahasantri dengan mendorong para mahasantri untuk semangat belajar dengan memberikan nasihat, memberikan </w:t>
      </w:r>
      <w:r w:rsidRPr="00F421B9">
        <w:rPr>
          <w:rFonts w:ascii="Constantia" w:hAnsi="Constantia"/>
          <w:i/>
          <w:iCs/>
          <w:sz w:val="24"/>
          <w:szCs w:val="24"/>
        </w:rPr>
        <w:t xml:space="preserve">reward </w:t>
      </w:r>
      <w:r w:rsidRPr="00F421B9">
        <w:rPr>
          <w:rFonts w:ascii="Constantia" w:hAnsi="Constantia"/>
          <w:sz w:val="24"/>
          <w:szCs w:val="24"/>
        </w:rPr>
        <w:t xml:space="preserve">kepada mahasantri yang berprestasi seperti pemberian hadiah pada mahasantri yang memenangkan perlombaan dalam agenda kegiatan Demonstrasi Bahasa yang diadakan oleh pengurus BEMA, membuat pembelajaran yang lebih menarik seperti megadakan kajian di luar ruangan agar mahasantri merasakan suasana baru ketika kajian berlangsung. Dengan adanya peran tersebut </w:t>
      </w:r>
      <w:r w:rsidRPr="00F421B9">
        <w:rPr>
          <w:rFonts w:ascii="Constantia" w:hAnsi="Constantia"/>
          <w:i/>
          <w:iCs/>
          <w:sz w:val="24"/>
          <w:szCs w:val="24"/>
        </w:rPr>
        <w:t xml:space="preserve">ghirah </w:t>
      </w:r>
      <w:r w:rsidRPr="00F421B9">
        <w:rPr>
          <w:rFonts w:ascii="Constantia" w:hAnsi="Constantia"/>
          <w:sz w:val="24"/>
          <w:szCs w:val="24"/>
        </w:rPr>
        <w:t xml:space="preserve">belajar mahasantri akan tumbuh, hal tersebut tercermin dari perkembangan mahasantri yang rajin dan bersungguh-sungguh untuk belajar, dari yang sebelumnya belum tahu menjadi tahu seperti berpidato dengan menggunakan bahasa arab serta dengan </w:t>
      </w:r>
      <w:r w:rsidRPr="00F421B9">
        <w:rPr>
          <w:rFonts w:ascii="Constantia" w:hAnsi="Constantia"/>
          <w:i/>
          <w:iCs/>
          <w:sz w:val="24"/>
          <w:szCs w:val="24"/>
        </w:rPr>
        <w:t xml:space="preserve">reward </w:t>
      </w:r>
      <w:r w:rsidRPr="00F421B9">
        <w:rPr>
          <w:rFonts w:ascii="Constantia" w:hAnsi="Constantia"/>
          <w:sz w:val="24"/>
          <w:szCs w:val="24"/>
        </w:rPr>
        <w:t>yang diberikan pengurus BEMA kepada mahasantri menjadi apresiasi tersendiri bagi mahasantri yang mendapatkannya.</w:t>
      </w:r>
    </w:p>
    <w:p w14:paraId="4E230A55" w14:textId="77777777" w:rsidR="00F421B9" w:rsidRPr="00F421B9" w:rsidRDefault="00F421B9" w:rsidP="00A41C49">
      <w:pPr>
        <w:pStyle w:val="ListParagraph"/>
        <w:numPr>
          <w:ilvl w:val="0"/>
          <w:numId w:val="38"/>
        </w:numPr>
        <w:tabs>
          <w:tab w:val="left" w:pos="1560"/>
          <w:tab w:val="left" w:pos="4111"/>
        </w:tabs>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manajer</w:t>
      </w:r>
    </w:p>
    <w:p w14:paraId="315036EC" w14:textId="3A902A68"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Tercapainya kesuksesan pada suatu organisasi  terletak pada manajemen yang baik.</w:t>
      </w:r>
      <w:r w:rsidRPr="00F421B9">
        <w:rPr>
          <w:rStyle w:val="FootnoteReference"/>
          <w:rFonts w:ascii="Constantia" w:hAnsi="Constantia"/>
          <w:sz w:val="24"/>
          <w:szCs w:val="24"/>
        </w:rPr>
        <w:footnoteReference w:id="48"/>
      </w:r>
      <w:r w:rsidRPr="00F421B9">
        <w:rPr>
          <w:rFonts w:ascii="Constantia" w:hAnsi="Constantia"/>
          <w:sz w:val="24"/>
          <w:szCs w:val="24"/>
        </w:rPr>
        <w:t xml:space="preserve"> Pengurus diharapkan dapat berperan sebagai pemimpin sekaligus manajer dalam menjalankan tugas di lingkungan asrama.</w:t>
      </w:r>
      <w:r w:rsidRPr="00F421B9">
        <w:rPr>
          <w:rStyle w:val="FootnoteReference"/>
          <w:rFonts w:ascii="Constantia" w:hAnsi="Constantia"/>
          <w:sz w:val="24"/>
          <w:szCs w:val="24"/>
        </w:rPr>
        <w:footnoteReference w:id="49"/>
      </w:r>
      <w:r w:rsidRPr="00F421B9">
        <w:rPr>
          <w:rFonts w:ascii="Constantia" w:hAnsi="Constantia"/>
          <w:sz w:val="24"/>
          <w:szCs w:val="24"/>
        </w:rPr>
        <w:t xml:space="preserve"> Pengurus BEMA berperan sebagai manajer atau pengatur bagi para mahasantri dalam menyusun kegiatan dengan efektif terutama dalam pengelolaan waktu. Pengaturan waktu yang konsisten dapat menjadi stimulus yang memebentuk kebiasaan belajar yang terstruktur, hal ini sesuai dengan prinsip teori behaviorisme yang menyatakan bahwa perilaku dapat dipengaruhi oleh pengulangan stimulus yang terjadi secara teratur.</w:t>
      </w:r>
      <w:r w:rsidRPr="00F421B9">
        <w:rPr>
          <w:rStyle w:val="FootnoteReference"/>
          <w:rFonts w:ascii="Constantia" w:hAnsi="Constantia"/>
          <w:sz w:val="24"/>
          <w:szCs w:val="24"/>
        </w:rPr>
        <w:footnoteReference w:id="50"/>
      </w:r>
    </w:p>
    <w:p w14:paraId="6D57BF9E" w14:textId="47B7B597"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 xml:space="preserve">Pengurus BEMA membantu mahasantri untuk mengatur kehidupan sehari-harinya agar berjalan dengan tertib dan terorganisir, seperti mengatur waktu belajar mahasantri, waktu ibadah, waktu istirahat dan kegiatan lainnya. </w:t>
      </w:r>
    </w:p>
    <w:p w14:paraId="5A5EFFF7" w14:textId="6DBE4B94"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Dengan pengaturan waktu yang jelas dan terstruktur maka akan terbentuk kebiasaan, hal ini sesuai dengan salah satu ciri dari teori belajar behaviorisme yang mengutamakan pembentukan kebiasaan.</w:t>
      </w:r>
      <w:r w:rsidRPr="00F421B9">
        <w:rPr>
          <w:rStyle w:val="FootnoteReference"/>
          <w:rFonts w:ascii="Constantia" w:hAnsi="Constantia"/>
          <w:sz w:val="24"/>
          <w:szCs w:val="24"/>
        </w:rPr>
        <w:footnoteReference w:id="51"/>
      </w:r>
      <w:r w:rsidRPr="00F421B9">
        <w:rPr>
          <w:rFonts w:ascii="Constantia" w:hAnsi="Constantia"/>
          <w:sz w:val="24"/>
          <w:szCs w:val="24"/>
        </w:rPr>
        <w:t xml:space="preserve"> Dari pembiasaan tersebut </w:t>
      </w:r>
      <w:r w:rsidRPr="00F421B9">
        <w:rPr>
          <w:rFonts w:ascii="Constantia" w:hAnsi="Constantia"/>
          <w:i/>
          <w:iCs/>
          <w:sz w:val="24"/>
          <w:szCs w:val="24"/>
        </w:rPr>
        <w:t xml:space="preserve">ghirah </w:t>
      </w:r>
      <w:r w:rsidRPr="00F421B9">
        <w:rPr>
          <w:rFonts w:ascii="Constantia" w:hAnsi="Constantia"/>
          <w:sz w:val="24"/>
          <w:szCs w:val="24"/>
        </w:rPr>
        <w:t xml:space="preserve">belajar mahasantri akan tumbuh secara perlahan seperti rajin untuk belajar, melakukan persiapan secara alami untuk mengikuti pembelajaran </w:t>
      </w:r>
      <w:r w:rsidRPr="00F421B9">
        <w:rPr>
          <w:rFonts w:ascii="Constantia" w:hAnsi="Constantia"/>
          <w:i/>
          <w:iCs/>
          <w:sz w:val="24"/>
          <w:szCs w:val="24"/>
        </w:rPr>
        <w:t xml:space="preserve">darsul idof </w:t>
      </w:r>
      <w:r w:rsidRPr="00F421B9">
        <w:rPr>
          <w:rFonts w:ascii="Constantia" w:hAnsi="Constantia"/>
          <w:sz w:val="24"/>
          <w:szCs w:val="24"/>
        </w:rPr>
        <w:t>dan belajar malam pada malam rabu dan malam kamis.</w:t>
      </w:r>
    </w:p>
    <w:p w14:paraId="098E9268" w14:textId="77777777" w:rsidR="00F421B9" w:rsidRPr="00F421B9" w:rsidRDefault="00F421B9" w:rsidP="00A41C49">
      <w:pPr>
        <w:pStyle w:val="ListParagraph"/>
        <w:numPr>
          <w:ilvl w:val="0"/>
          <w:numId w:val="38"/>
        </w:numPr>
        <w:tabs>
          <w:tab w:val="left" w:pos="1560"/>
          <w:tab w:val="left" w:pos="3119"/>
        </w:tabs>
        <w:spacing w:after="0" w:line="240" w:lineRule="auto"/>
        <w:ind w:left="284" w:hanging="284"/>
        <w:jc w:val="both"/>
        <w:rPr>
          <w:rFonts w:ascii="Constantia" w:hAnsi="Constantia"/>
          <w:sz w:val="24"/>
          <w:szCs w:val="24"/>
        </w:rPr>
      </w:pPr>
      <w:r w:rsidRPr="00F421B9">
        <w:rPr>
          <w:rFonts w:ascii="Constantia" w:hAnsi="Constantia"/>
          <w:sz w:val="24"/>
          <w:szCs w:val="24"/>
        </w:rPr>
        <w:lastRenderedPageBreak/>
        <w:t xml:space="preserve">Pengurus BEMA sebagai contoh atau </w:t>
      </w:r>
      <w:r w:rsidRPr="00F421B9">
        <w:rPr>
          <w:rFonts w:ascii="Constantia" w:hAnsi="Constantia"/>
          <w:i/>
          <w:iCs/>
          <w:sz w:val="24"/>
          <w:szCs w:val="24"/>
        </w:rPr>
        <w:t>uswatun hasanah</w:t>
      </w:r>
      <w:r w:rsidRPr="00F421B9">
        <w:rPr>
          <w:rFonts w:ascii="Constantia" w:hAnsi="Constantia"/>
          <w:sz w:val="24"/>
          <w:szCs w:val="24"/>
        </w:rPr>
        <w:t xml:space="preserve"> bagi mahasantrinya</w:t>
      </w:r>
    </w:p>
    <w:p w14:paraId="3D9353EF" w14:textId="386651EB"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 xml:space="preserve">Pengurus BEMA berperan sebagai contoh bagi mahasantri, hal ini selaras dengan pendapat Imam Al-Ghazali dalam kitab </w:t>
      </w:r>
      <w:r w:rsidRPr="00F421B9">
        <w:rPr>
          <w:rFonts w:ascii="Constantia" w:hAnsi="Constantia"/>
          <w:i/>
          <w:iCs/>
          <w:sz w:val="24"/>
          <w:szCs w:val="24"/>
        </w:rPr>
        <w:t xml:space="preserve">ihya’ ulumuddin </w:t>
      </w:r>
      <w:r w:rsidRPr="00F421B9">
        <w:rPr>
          <w:rFonts w:ascii="Constantia" w:hAnsi="Constantia"/>
          <w:sz w:val="24"/>
          <w:szCs w:val="24"/>
        </w:rPr>
        <w:t xml:space="preserve">bahwasannya sebagai </w:t>
      </w:r>
      <w:r w:rsidRPr="00F421B9">
        <w:rPr>
          <w:rFonts w:ascii="Constantia" w:hAnsi="Constantia"/>
          <w:i/>
          <w:iCs/>
          <w:sz w:val="24"/>
          <w:szCs w:val="24"/>
        </w:rPr>
        <w:t xml:space="preserve">uswatun hasanah </w:t>
      </w:r>
      <w:r w:rsidRPr="00F421B9">
        <w:rPr>
          <w:rFonts w:ascii="Constantia" w:hAnsi="Constantia"/>
          <w:sz w:val="24"/>
          <w:szCs w:val="24"/>
        </w:rPr>
        <w:t>harus memberikan contoh yang mencerminkan teladan Rasulullah Saw.</w:t>
      </w:r>
      <w:r w:rsidRPr="00F421B9">
        <w:rPr>
          <w:rStyle w:val="FootnoteReference"/>
          <w:rFonts w:ascii="Constantia" w:hAnsi="Constantia"/>
          <w:sz w:val="24"/>
          <w:szCs w:val="24"/>
        </w:rPr>
        <w:footnoteReference w:id="52"/>
      </w:r>
      <w:r w:rsidRPr="00F421B9">
        <w:rPr>
          <w:rFonts w:ascii="Constantia" w:hAnsi="Constantia"/>
          <w:sz w:val="24"/>
          <w:szCs w:val="24"/>
        </w:rPr>
        <w:t xml:space="preserve"> </w:t>
      </w:r>
    </w:p>
    <w:p w14:paraId="5807BB7C" w14:textId="4861869A"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bCs/>
          <w:sz w:val="24"/>
          <w:szCs w:val="24"/>
        </w:rPr>
      </w:pPr>
      <w:r w:rsidRPr="00F421B9">
        <w:rPr>
          <w:rFonts w:ascii="Constantia" w:hAnsi="Constantia"/>
          <w:sz w:val="24"/>
          <w:szCs w:val="24"/>
        </w:rPr>
        <w:tab/>
        <w:t xml:space="preserve">Pengurus BEMA menunjukkan </w:t>
      </w:r>
      <w:r w:rsidRPr="00F421B9">
        <w:rPr>
          <w:rFonts w:ascii="Constantia" w:hAnsi="Constantia"/>
          <w:i/>
          <w:iCs/>
          <w:sz w:val="24"/>
          <w:szCs w:val="24"/>
        </w:rPr>
        <w:t xml:space="preserve">ghirah </w:t>
      </w:r>
      <w:r w:rsidRPr="00F421B9">
        <w:rPr>
          <w:rFonts w:ascii="Constantia" w:hAnsi="Constantia"/>
          <w:sz w:val="24"/>
          <w:szCs w:val="24"/>
        </w:rPr>
        <w:t xml:space="preserve">belajar yang ada dalam diri mereka agar para mahasantri dapat menjadikannya sebagai contoh teladan yang baik. Hal tersebut selaras dengan teori belajar sosial pada aspek pembelajaran </w:t>
      </w:r>
      <w:r w:rsidRPr="00F421B9">
        <w:rPr>
          <w:rFonts w:ascii="Constantia" w:hAnsi="Constantia"/>
          <w:i/>
          <w:iCs/>
          <w:sz w:val="24"/>
          <w:szCs w:val="24"/>
        </w:rPr>
        <w:t xml:space="preserve">modelling </w:t>
      </w:r>
      <w:r w:rsidRPr="00F421B9">
        <w:rPr>
          <w:rFonts w:ascii="Constantia" w:hAnsi="Constantia"/>
          <w:bCs/>
          <w:sz w:val="24"/>
          <w:szCs w:val="24"/>
        </w:rPr>
        <w:t>yang mana siswa memperoleh pengetahuan dan keterampilan dengan mengamati dan meniru perilaku model yang ditampilkan.</w:t>
      </w:r>
      <w:r w:rsidRPr="00F421B9">
        <w:rPr>
          <w:rStyle w:val="FootnoteReference"/>
          <w:rFonts w:ascii="Constantia" w:hAnsi="Constantia"/>
          <w:bCs/>
          <w:sz w:val="24"/>
          <w:szCs w:val="24"/>
        </w:rPr>
        <w:footnoteReference w:id="53"/>
      </w:r>
    </w:p>
    <w:p w14:paraId="3BB05EB6" w14:textId="6075A0CE"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bCs/>
          <w:sz w:val="24"/>
          <w:szCs w:val="24"/>
        </w:rPr>
        <w:tab/>
        <w:t>B</w:t>
      </w:r>
      <w:r w:rsidRPr="00F421B9">
        <w:rPr>
          <w:rFonts w:ascii="Constantia" w:hAnsi="Constantia"/>
          <w:sz w:val="24"/>
          <w:szCs w:val="24"/>
        </w:rPr>
        <w:t xml:space="preserve">entuk </w:t>
      </w:r>
      <w:r w:rsidRPr="00F421B9">
        <w:rPr>
          <w:rFonts w:ascii="Constantia" w:hAnsi="Constantia"/>
          <w:i/>
          <w:iCs/>
          <w:sz w:val="24"/>
          <w:szCs w:val="24"/>
        </w:rPr>
        <w:t xml:space="preserve">ghirah </w:t>
      </w:r>
      <w:r w:rsidRPr="00F421B9">
        <w:rPr>
          <w:rFonts w:ascii="Constantia" w:hAnsi="Constantia"/>
          <w:sz w:val="24"/>
          <w:szCs w:val="24"/>
        </w:rPr>
        <w:t xml:space="preserve">yang ditampakkan pengurus BEMA seperti ajakan kepada mahasantri untuk belajar bersama, keantusiasan pengurus BEMA dalam mengadakan berbagai agenda seperti perlombaan demonstrasi bahasa, seminar, muhadhoroh, kajian dan kegiatan lainnya. Pada peran tersebut </w:t>
      </w:r>
      <w:r w:rsidRPr="00F421B9">
        <w:rPr>
          <w:rFonts w:ascii="Constantia" w:hAnsi="Constantia"/>
          <w:i/>
          <w:iCs/>
          <w:sz w:val="24"/>
          <w:szCs w:val="24"/>
        </w:rPr>
        <w:t xml:space="preserve">ghirah </w:t>
      </w:r>
      <w:r w:rsidRPr="00F421B9">
        <w:rPr>
          <w:rFonts w:ascii="Constantia" w:hAnsi="Constantia"/>
          <w:sz w:val="24"/>
          <w:szCs w:val="24"/>
        </w:rPr>
        <w:t xml:space="preserve">belajar mahasantri dapat tumbuh dengan mencontoh sikap semangat yang ditunjukkan pengurus seperti mengikuti perlombaan cerdas cermat di acara </w:t>
      </w:r>
      <w:r w:rsidRPr="00F421B9">
        <w:rPr>
          <w:rFonts w:ascii="Constantia" w:hAnsi="Constantia"/>
          <w:i/>
          <w:iCs/>
          <w:sz w:val="24"/>
          <w:szCs w:val="24"/>
        </w:rPr>
        <w:t>Usbu’u Lughah,</w:t>
      </w:r>
      <w:r w:rsidRPr="00F421B9">
        <w:rPr>
          <w:rFonts w:ascii="Constantia" w:hAnsi="Constantia"/>
          <w:sz w:val="24"/>
          <w:szCs w:val="24"/>
        </w:rPr>
        <w:t xml:space="preserve"> ikut belajar bersama dengan pengurus atau teman seangkatannya, keikutsertaan mahasantri pada kajian literasi di hari jum’at dan lain sebagainya.</w:t>
      </w:r>
    </w:p>
    <w:p w14:paraId="782E3DB6" w14:textId="77777777" w:rsidR="00F421B9" w:rsidRPr="00F421B9" w:rsidRDefault="00F421B9" w:rsidP="00A41C49">
      <w:pPr>
        <w:pStyle w:val="ListParagraph"/>
        <w:numPr>
          <w:ilvl w:val="0"/>
          <w:numId w:val="38"/>
        </w:numPr>
        <w:tabs>
          <w:tab w:val="left" w:pos="1560"/>
          <w:tab w:val="left" w:pos="4111"/>
        </w:tabs>
        <w:spacing w:after="0" w:line="240" w:lineRule="auto"/>
        <w:ind w:left="284" w:hanging="284"/>
        <w:jc w:val="both"/>
        <w:rPr>
          <w:rFonts w:ascii="Constantia" w:hAnsi="Constantia"/>
          <w:sz w:val="24"/>
          <w:szCs w:val="24"/>
        </w:rPr>
      </w:pPr>
      <w:r w:rsidRPr="00F421B9">
        <w:rPr>
          <w:rFonts w:ascii="Constantia" w:hAnsi="Constantia"/>
          <w:sz w:val="24"/>
          <w:szCs w:val="24"/>
        </w:rPr>
        <w:t>Pengurus BEMA sebagai fasilitator</w:t>
      </w:r>
    </w:p>
    <w:p w14:paraId="210267E7" w14:textId="1BA6D707"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Fasilitator adalah individu yang diberi tanggung jawab untuk menyediakan dukungan dalam proses pembelajaran, termasuk mempersiapkan alat, sarana, atau prosedur yang bertujuan untuk mendorong serta melibatkan seluruh peserta belajar secara aktif dalam proses tersebut.</w:t>
      </w:r>
      <w:r w:rsidRPr="00F421B9">
        <w:rPr>
          <w:rStyle w:val="FootnoteReference"/>
          <w:rFonts w:ascii="Constantia" w:hAnsi="Constantia"/>
          <w:sz w:val="24"/>
          <w:szCs w:val="24"/>
        </w:rPr>
        <w:footnoteReference w:id="54"/>
      </w:r>
      <w:r w:rsidRPr="00F421B9">
        <w:rPr>
          <w:rFonts w:ascii="Constantia" w:hAnsi="Constantia"/>
          <w:sz w:val="24"/>
          <w:szCs w:val="24"/>
        </w:rPr>
        <w:t xml:space="preserve"> Sebagai fasilitator, pengurus BEMA menyiapkan berbagai stimulus positif seperti mengadakan perlombaan, seminar atau </w:t>
      </w:r>
      <w:r w:rsidRPr="00F421B9">
        <w:rPr>
          <w:rFonts w:ascii="Constantia" w:hAnsi="Constantia"/>
          <w:i/>
          <w:iCs/>
          <w:sz w:val="24"/>
          <w:szCs w:val="24"/>
        </w:rPr>
        <w:t xml:space="preserve">workshop </w:t>
      </w:r>
      <w:r w:rsidRPr="00F421B9">
        <w:rPr>
          <w:rFonts w:ascii="Constantia" w:hAnsi="Constantia"/>
          <w:sz w:val="24"/>
          <w:szCs w:val="24"/>
        </w:rPr>
        <w:t>dengan menghadirkan tutor yang ahli dalam bidangnya. Hal ini sesuai dengan teori behaviorisme yang menyatakan bahwa lingkungan yang mendukung akan mempengaruhi perubahan perilaku.</w:t>
      </w:r>
      <w:r w:rsidRPr="00F421B9">
        <w:rPr>
          <w:rStyle w:val="FootnoteReference"/>
          <w:rFonts w:ascii="Constantia" w:hAnsi="Constantia"/>
          <w:sz w:val="24"/>
          <w:szCs w:val="24"/>
        </w:rPr>
        <w:footnoteReference w:id="55"/>
      </w:r>
    </w:p>
    <w:p w14:paraId="7458DB43" w14:textId="6A93F95D" w:rsidR="00F421B9" w:rsidRPr="00F421B9" w:rsidRDefault="00F421B9" w:rsidP="00A41C49">
      <w:pPr>
        <w:pStyle w:val="ListParagraph"/>
        <w:tabs>
          <w:tab w:val="left" w:pos="156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b/>
        <w:t xml:space="preserve">Dengan fasilitas yang disiapkan pengurus, mahasantri dapat mengikuti semua agenda yang diadakan pengurus sehingga </w:t>
      </w:r>
      <w:r w:rsidRPr="00F421B9">
        <w:rPr>
          <w:rFonts w:ascii="Constantia" w:hAnsi="Constantia"/>
          <w:i/>
          <w:iCs/>
          <w:sz w:val="24"/>
          <w:szCs w:val="24"/>
        </w:rPr>
        <w:t xml:space="preserve">ghirah </w:t>
      </w:r>
      <w:r w:rsidRPr="00F421B9">
        <w:rPr>
          <w:rFonts w:ascii="Constantia" w:hAnsi="Constantia"/>
          <w:sz w:val="24"/>
          <w:szCs w:val="24"/>
        </w:rPr>
        <w:t>mahasantri dapat tumbuh dan mereka bersungguh-sungguh dalam menjalani proses belajarnya, seperti mengikuti kajian literasi pada setiap hari jum’at bagi mahasantri yang berminat dan tontonan edukasi yang diadakan secara bergantian dengan waktu belajar pada malam rabu.</w:t>
      </w:r>
    </w:p>
    <w:p w14:paraId="625E2102" w14:textId="77777777" w:rsidR="00152F1B" w:rsidRDefault="00152F1B" w:rsidP="00152F1B">
      <w:pPr>
        <w:pStyle w:val="Pembahasan"/>
        <w:numPr>
          <w:ilvl w:val="0"/>
          <w:numId w:val="0"/>
        </w:numPr>
        <w:spacing w:after="0" w:line="240" w:lineRule="auto"/>
        <w:outlineLvl w:val="9"/>
        <w:rPr>
          <w:rFonts w:ascii="Constantia" w:hAnsi="Constantia"/>
          <w:color w:val="auto"/>
          <w:lang w:val="id-ID"/>
        </w:rPr>
      </w:pPr>
      <w:bookmarkStart w:id="24" w:name="_Toc185838342"/>
      <w:bookmarkStart w:id="25" w:name="_Toc185839172"/>
      <w:bookmarkStart w:id="26" w:name="_Toc190676110"/>
    </w:p>
    <w:p w14:paraId="0FE08B16" w14:textId="677A8571" w:rsidR="00F421B9" w:rsidRPr="00F421B9" w:rsidRDefault="00F421B9" w:rsidP="00152F1B">
      <w:pPr>
        <w:pStyle w:val="Pembahasan"/>
        <w:numPr>
          <w:ilvl w:val="0"/>
          <w:numId w:val="0"/>
        </w:numPr>
        <w:spacing w:after="0" w:line="240" w:lineRule="auto"/>
        <w:outlineLvl w:val="9"/>
        <w:rPr>
          <w:rFonts w:ascii="Constantia" w:hAnsi="Constantia"/>
          <w:color w:val="auto"/>
          <w:lang w:val="id-ID"/>
        </w:rPr>
      </w:pPr>
      <w:r w:rsidRPr="00F421B9">
        <w:rPr>
          <w:rFonts w:ascii="Constantia" w:hAnsi="Constantia"/>
          <w:color w:val="auto"/>
          <w:lang w:val="id-ID"/>
        </w:rPr>
        <w:t xml:space="preserve">Faktor Pendukung dan Penghambat Pengurus BEMA dalam Menumbuhkan </w:t>
      </w:r>
      <w:r w:rsidRPr="00F421B9">
        <w:rPr>
          <w:rFonts w:ascii="Constantia" w:hAnsi="Constantia"/>
          <w:i/>
          <w:iCs/>
          <w:color w:val="auto"/>
          <w:lang w:val="id-ID"/>
        </w:rPr>
        <w:t xml:space="preserve">Ghirah </w:t>
      </w:r>
      <w:r w:rsidRPr="00F421B9">
        <w:rPr>
          <w:rFonts w:ascii="Constantia" w:hAnsi="Constantia"/>
          <w:color w:val="auto"/>
          <w:lang w:val="id-ID"/>
        </w:rPr>
        <w:t>Belajar Mahasantri UNIA Prenduan</w:t>
      </w:r>
      <w:bookmarkEnd w:id="24"/>
      <w:bookmarkEnd w:id="25"/>
      <w:bookmarkEnd w:id="26"/>
    </w:p>
    <w:p w14:paraId="34447447" w14:textId="77777777" w:rsidR="00F421B9" w:rsidRPr="00F421B9" w:rsidRDefault="00F421B9" w:rsidP="00152F1B">
      <w:pPr>
        <w:pStyle w:val="PembahasanFDukung"/>
        <w:numPr>
          <w:ilvl w:val="0"/>
          <w:numId w:val="0"/>
        </w:numPr>
        <w:spacing w:before="0" w:line="240" w:lineRule="auto"/>
        <w:outlineLvl w:val="9"/>
        <w:rPr>
          <w:rFonts w:ascii="Constantia" w:hAnsi="Constantia"/>
          <w:color w:val="auto"/>
        </w:rPr>
      </w:pPr>
      <w:r w:rsidRPr="00F421B9">
        <w:rPr>
          <w:rFonts w:ascii="Constantia" w:hAnsi="Constantia"/>
          <w:color w:val="auto"/>
        </w:rPr>
        <w:t>Faktor Pendukung</w:t>
      </w:r>
    </w:p>
    <w:p w14:paraId="412DA4DB" w14:textId="77777777" w:rsidR="00F421B9" w:rsidRPr="00F421B9" w:rsidRDefault="00F421B9" w:rsidP="00152F1B">
      <w:pPr>
        <w:pStyle w:val="ListParagraph"/>
        <w:numPr>
          <w:ilvl w:val="0"/>
          <w:numId w:val="39"/>
        </w:numPr>
        <w:tabs>
          <w:tab w:val="left" w:pos="1980"/>
          <w:tab w:val="left" w:pos="2410"/>
        </w:tabs>
        <w:spacing w:after="0" w:line="240" w:lineRule="auto"/>
        <w:ind w:left="284" w:hanging="284"/>
        <w:jc w:val="both"/>
        <w:rPr>
          <w:rFonts w:ascii="Constantia" w:hAnsi="Constantia"/>
          <w:sz w:val="24"/>
          <w:szCs w:val="24"/>
        </w:rPr>
      </w:pPr>
      <w:r w:rsidRPr="00F421B9">
        <w:rPr>
          <w:rFonts w:ascii="Constantia" w:hAnsi="Constantia"/>
          <w:sz w:val="24"/>
          <w:szCs w:val="24"/>
        </w:rPr>
        <w:t>Adanya kesadaran dan kemauan dari mahasantri untuk belajar</w:t>
      </w:r>
    </w:p>
    <w:p w14:paraId="0F1A2FF7" w14:textId="558ADD72" w:rsidR="00F421B9" w:rsidRPr="00F421B9" w:rsidRDefault="00F421B9" w:rsidP="00F421B9">
      <w:pPr>
        <w:pStyle w:val="ListParagraph"/>
        <w:tabs>
          <w:tab w:val="left" w:pos="1440"/>
          <w:tab w:val="left" w:pos="1980"/>
          <w:tab w:val="left" w:pos="2410"/>
          <w:tab w:val="left" w:pos="2835"/>
          <w:tab w:val="left" w:pos="2977"/>
        </w:tabs>
        <w:spacing w:after="0" w:line="240" w:lineRule="auto"/>
        <w:ind w:left="0" w:firstLine="567"/>
        <w:jc w:val="both"/>
        <w:rPr>
          <w:rFonts w:ascii="Constantia" w:hAnsi="Constantia"/>
          <w:sz w:val="24"/>
          <w:szCs w:val="24"/>
        </w:rPr>
      </w:pPr>
      <w:r w:rsidRPr="00F421B9">
        <w:rPr>
          <w:rFonts w:ascii="Constantia" w:hAnsi="Constantia"/>
          <w:sz w:val="24"/>
          <w:szCs w:val="24"/>
        </w:rPr>
        <w:lastRenderedPageBreak/>
        <w:t>Kesadaran untuk belajar pada seseorang akan timbul setelah adanya proses belajar yang telah dialami.</w:t>
      </w:r>
      <w:r w:rsidRPr="00F421B9">
        <w:rPr>
          <w:rStyle w:val="FootnoteReference"/>
          <w:rFonts w:ascii="Constantia" w:hAnsi="Constantia"/>
          <w:sz w:val="24"/>
          <w:szCs w:val="24"/>
        </w:rPr>
        <w:footnoteReference w:id="56"/>
      </w:r>
      <w:r w:rsidRPr="00F421B9">
        <w:rPr>
          <w:rFonts w:ascii="Constantia" w:hAnsi="Constantia"/>
          <w:sz w:val="24"/>
          <w:szCs w:val="24"/>
        </w:rPr>
        <w:t xml:space="preserve"> Mahasantri terlibat langsung dalam proses pembelajaran baik secara formal maupun informal, mereka akan memahami manfaat, nilai serta dampak dari proses belajar itu terhadap diri mereka. Pengalaman tersebut dapat memotivasi mereka dan menyadarkan mereka bahwa dengan belajar maka akan memberikan wawasan baru, keterampilan atau perubahan positif yang dapat menumbuhkan </w:t>
      </w:r>
      <w:r w:rsidRPr="00F421B9">
        <w:rPr>
          <w:rFonts w:ascii="Constantia" w:hAnsi="Constantia"/>
          <w:i/>
          <w:iCs/>
          <w:sz w:val="24"/>
          <w:szCs w:val="24"/>
        </w:rPr>
        <w:t xml:space="preserve">ghirah </w:t>
      </w:r>
      <w:r w:rsidRPr="00F421B9">
        <w:rPr>
          <w:rFonts w:ascii="Constantia" w:hAnsi="Constantia"/>
          <w:sz w:val="24"/>
          <w:szCs w:val="24"/>
        </w:rPr>
        <w:t>belajar mereka serta membantu mereka meraih tujuan yang sudah mereka tentukan.</w:t>
      </w:r>
    </w:p>
    <w:p w14:paraId="7AAED85D" w14:textId="53BBA030" w:rsidR="00F421B9" w:rsidRPr="00F421B9" w:rsidRDefault="00F421B9" w:rsidP="00F421B9">
      <w:pPr>
        <w:pStyle w:val="ListParagraph"/>
        <w:tabs>
          <w:tab w:val="left" w:pos="1440"/>
          <w:tab w:val="left" w:pos="1980"/>
          <w:tab w:val="left" w:pos="2410"/>
          <w:tab w:val="left" w:pos="2835"/>
          <w:tab w:val="left" w:pos="2977"/>
        </w:tabs>
        <w:spacing w:after="0" w:line="240" w:lineRule="auto"/>
        <w:ind w:left="0" w:firstLine="567"/>
        <w:jc w:val="both"/>
        <w:rPr>
          <w:rFonts w:ascii="Constantia" w:hAnsi="Constantia"/>
          <w:sz w:val="24"/>
          <w:szCs w:val="24"/>
        </w:rPr>
      </w:pPr>
      <w:r w:rsidRPr="00F421B9">
        <w:rPr>
          <w:rFonts w:ascii="Constantia" w:hAnsi="Constantia"/>
          <w:sz w:val="24"/>
          <w:szCs w:val="24"/>
        </w:rPr>
        <w:t>Bentuk kesadaran yang ditunjukkan oleh para mahasantri dalam hal kesadaran untuk belajar seperti mengerjakan tugas yang telah diberikan, berantusias dalam kegiatan yang diadakan oleh pengurus BEMA, mematuhi aturan yang ada dan lain sebagainya.</w:t>
      </w:r>
    </w:p>
    <w:p w14:paraId="20AF6C7C" w14:textId="77777777" w:rsidR="00F421B9" w:rsidRPr="00F421B9" w:rsidRDefault="00F421B9" w:rsidP="00A41E73">
      <w:pPr>
        <w:pStyle w:val="ListParagraph"/>
        <w:numPr>
          <w:ilvl w:val="0"/>
          <w:numId w:val="39"/>
        </w:numPr>
        <w:tabs>
          <w:tab w:val="left" w:pos="2410"/>
        </w:tabs>
        <w:spacing w:after="0" w:line="240" w:lineRule="auto"/>
        <w:ind w:left="284" w:hanging="284"/>
        <w:jc w:val="both"/>
        <w:rPr>
          <w:rFonts w:ascii="Constantia" w:hAnsi="Constantia"/>
          <w:sz w:val="24"/>
          <w:szCs w:val="24"/>
        </w:rPr>
      </w:pPr>
      <w:r w:rsidRPr="00F421B9">
        <w:rPr>
          <w:rFonts w:ascii="Constantia" w:hAnsi="Constantia"/>
          <w:sz w:val="24"/>
          <w:szCs w:val="24"/>
        </w:rPr>
        <w:t>Partisipasi mahasantri terhadap kegiatan yang diadakan oleh pengurus BEMA</w:t>
      </w:r>
    </w:p>
    <w:p w14:paraId="04E19EE7" w14:textId="62492675" w:rsidR="00F421B9" w:rsidRPr="00F421B9" w:rsidRDefault="00F421B9" w:rsidP="00F421B9">
      <w:pPr>
        <w:pStyle w:val="ListParagraph"/>
        <w:tabs>
          <w:tab w:val="left" w:pos="2410"/>
        </w:tabs>
        <w:spacing w:after="0" w:line="240" w:lineRule="auto"/>
        <w:ind w:left="0" w:firstLine="567"/>
        <w:jc w:val="both"/>
        <w:rPr>
          <w:rFonts w:ascii="Constantia" w:hAnsi="Constantia"/>
          <w:sz w:val="24"/>
          <w:szCs w:val="24"/>
        </w:rPr>
      </w:pPr>
      <w:r w:rsidRPr="00F421B9">
        <w:rPr>
          <w:rFonts w:ascii="Constantia" w:hAnsi="Constantia"/>
          <w:sz w:val="24"/>
          <w:szCs w:val="24"/>
        </w:rPr>
        <w:t>Keterlibatan aktif pelajar dalam proses pembelajaran merupakan syarat utama untuk mencapai hasil belajar yang diharapkan.</w:t>
      </w:r>
      <w:r w:rsidRPr="00F421B9">
        <w:rPr>
          <w:rStyle w:val="FootnoteReference"/>
          <w:rFonts w:ascii="Constantia" w:hAnsi="Constantia"/>
          <w:sz w:val="24"/>
          <w:szCs w:val="24"/>
        </w:rPr>
        <w:footnoteReference w:id="57"/>
      </w:r>
      <w:r w:rsidRPr="00F421B9">
        <w:rPr>
          <w:rFonts w:ascii="Constantia" w:hAnsi="Constantia"/>
          <w:sz w:val="24"/>
          <w:szCs w:val="24"/>
        </w:rPr>
        <w:t xml:space="preserve"> Antusiasme sebagian mahasantri menjadi salah satu faktor yang mendukung bagi pengurus BEMA dalam menumbuhkan </w:t>
      </w:r>
      <w:r w:rsidRPr="00F421B9">
        <w:rPr>
          <w:rFonts w:ascii="Constantia" w:hAnsi="Constantia"/>
          <w:i/>
          <w:iCs/>
          <w:sz w:val="24"/>
          <w:szCs w:val="24"/>
        </w:rPr>
        <w:t xml:space="preserve">ghirah </w:t>
      </w:r>
      <w:r w:rsidRPr="00F421B9">
        <w:rPr>
          <w:rFonts w:ascii="Constantia" w:hAnsi="Constantia"/>
          <w:sz w:val="24"/>
          <w:szCs w:val="24"/>
        </w:rPr>
        <w:t xml:space="preserve">belajar mahasantri. </w:t>
      </w:r>
    </w:p>
    <w:p w14:paraId="5E99ACD4" w14:textId="2B55416E" w:rsidR="00F421B9" w:rsidRPr="00F421B9" w:rsidRDefault="00F421B9" w:rsidP="00F421B9">
      <w:pPr>
        <w:pStyle w:val="ListParagraph"/>
        <w:tabs>
          <w:tab w:val="left" w:pos="241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Para mahasantri berpartisipasi dalam setiap kegiatan yang diadakan pengurus BEMA seperti berbagai kajian dari setiap menteri, ikut serta dalam perlombaan serta mematuhi aturan yang telah ditetapkan. Keikutsertaan tersebut merupakan salah satu bentuk partisipasi mahasantri serta menunjukkan adanya </w:t>
      </w:r>
      <w:r w:rsidRPr="00F421B9">
        <w:rPr>
          <w:rFonts w:ascii="Constantia" w:hAnsi="Constantia"/>
          <w:i/>
          <w:iCs/>
          <w:sz w:val="24"/>
          <w:szCs w:val="24"/>
        </w:rPr>
        <w:t xml:space="preserve">ghirah </w:t>
      </w:r>
      <w:r w:rsidRPr="00F421B9">
        <w:rPr>
          <w:rFonts w:ascii="Constantia" w:hAnsi="Constantia"/>
          <w:sz w:val="24"/>
          <w:szCs w:val="24"/>
        </w:rPr>
        <w:t>belajar yang dimiliki oleh mahasantri.</w:t>
      </w:r>
    </w:p>
    <w:p w14:paraId="48882199" w14:textId="77777777" w:rsidR="00F421B9" w:rsidRPr="00F421B9" w:rsidRDefault="00F421B9" w:rsidP="00A41E73">
      <w:pPr>
        <w:pStyle w:val="ListParagraph"/>
        <w:numPr>
          <w:ilvl w:val="0"/>
          <w:numId w:val="39"/>
        </w:numPr>
        <w:tabs>
          <w:tab w:val="left" w:pos="1980"/>
          <w:tab w:val="left" w:pos="2410"/>
          <w:tab w:val="left" w:pos="2552"/>
        </w:tabs>
        <w:spacing w:after="0" w:line="240" w:lineRule="auto"/>
        <w:ind w:left="284" w:hanging="284"/>
        <w:jc w:val="both"/>
        <w:rPr>
          <w:rFonts w:ascii="Constantia" w:hAnsi="Constantia"/>
          <w:sz w:val="24"/>
          <w:szCs w:val="24"/>
        </w:rPr>
      </w:pPr>
      <w:r w:rsidRPr="00F421B9">
        <w:rPr>
          <w:rFonts w:ascii="Constantia" w:hAnsi="Constantia"/>
          <w:sz w:val="24"/>
          <w:szCs w:val="24"/>
        </w:rPr>
        <w:t>Adanya sarana dan prasarana yang layak</w:t>
      </w:r>
    </w:p>
    <w:p w14:paraId="297DC998" w14:textId="2E72E67A" w:rsidR="00F421B9" w:rsidRPr="00F421B9" w:rsidRDefault="00F421B9" w:rsidP="00F421B9">
      <w:pPr>
        <w:pStyle w:val="ListParagraph"/>
        <w:tabs>
          <w:tab w:val="left" w:pos="1980"/>
          <w:tab w:val="left" w:pos="2410"/>
          <w:tab w:val="left" w:pos="2552"/>
        </w:tabs>
        <w:spacing w:after="0" w:line="240" w:lineRule="auto"/>
        <w:ind w:left="0" w:firstLine="567"/>
        <w:jc w:val="both"/>
        <w:rPr>
          <w:rFonts w:ascii="Constantia" w:hAnsi="Constantia"/>
          <w:sz w:val="24"/>
          <w:szCs w:val="24"/>
        </w:rPr>
      </w:pPr>
      <w:r w:rsidRPr="00F421B9">
        <w:rPr>
          <w:rFonts w:ascii="Constantia" w:hAnsi="Constantia"/>
          <w:sz w:val="24"/>
          <w:szCs w:val="24"/>
        </w:rPr>
        <w:t>Sarana dan prasarana merupakan hal yang sangat penting dalam mendukung pembelajaran, tanpa adanya sarana dan prasarana yang mendukung maka proses pembelajaran tidak dapat berjalan secara optimal.</w:t>
      </w:r>
      <w:r w:rsidRPr="00F421B9">
        <w:rPr>
          <w:rStyle w:val="FootnoteReference"/>
          <w:rFonts w:ascii="Constantia" w:hAnsi="Constantia"/>
          <w:sz w:val="24"/>
          <w:szCs w:val="24"/>
        </w:rPr>
        <w:footnoteReference w:id="58"/>
      </w:r>
      <w:r w:rsidRPr="00F421B9">
        <w:rPr>
          <w:rFonts w:ascii="Constantia" w:hAnsi="Constantia"/>
          <w:sz w:val="24"/>
          <w:szCs w:val="24"/>
        </w:rPr>
        <w:t xml:space="preserve"> Dalam upaya pengurus untuk menumbuhkan </w:t>
      </w:r>
      <w:r w:rsidRPr="00F421B9">
        <w:rPr>
          <w:rFonts w:ascii="Constantia" w:hAnsi="Constantia"/>
          <w:i/>
          <w:iCs/>
          <w:sz w:val="24"/>
          <w:szCs w:val="24"/>
        </w:rPr>
        <w:t xml:space="preserve">ghirah </w:t>
      </w:r>
      <w:r w:rsidRPr="00F421B9">
        <w:rPr>
          <w:rFonts w:ascii="Constantia" w:hAnsi="Constantia"/>
          <w:sz w:val="24"/>
          <w:szCs w:val="24"/>
        </w:rPr>
        <w:t>belajar mahasantri, mereka di dukung oleh adanya sarana dan prasarana yang cukup layak seperti kelas, alat bantu proyektor sebagai alat untuk memudahkan pembelajaran.</w:t>
      </w:r>
    </w:p>
    <w:p w14:paraId="59AB8BFB" w14:textId="77777777" w:rsidR="00F421B9" w:rsidRPr="00F421B9" w:rsidRDefault="00F421B9" w:rsidP="00A41E73">
      <w:pPr>
        <w:pStyle w:val="ListParagraph"/>
        <w:numPr>
          <w:ilvl w:val="0"/>
          <w:numId w:val="39"/>
        </w:numPr>
        <w:tabs>
          <w:tab w:val="left" w:pos="1980"/>
          <w:tab w:val="left" w:pos="2410"/>
          <w:tab w:val="left" w:pos="2552"/>
        </w:tabs>
        <w:spacing w:after="0" w:line="240" w:lineRule="auto"/>
        <w:ind w:left="284" w:hanging="284"/>
        <w:jc w:val="both"/>
        <w:rPr>
          <w:rFonts w:ascii="Constantia" w:hAnsi="Constantia"/>
          <w:sz w:val="24"/>
          <w:szCs w:val="24"/>
        </w:rPr>
      </w:pPr>
      <w:r w:rsidRPr="00F421B9">
        <w:rPr>
          <w:rFonts w:ascii="Constantia" w:hAnsi="Constantia"/>
          <w:sz w:val="24"/>
          <w:szCs w:val="24"/>
        </w:rPr>
        <w:t>Banyaknya kesempatan yang disediakan oleh lembaga</w:t>
      </w:r>
    </w:p>
    <w:p w14:paraId="25260C21" w14:textId="65DA9972" w:rsidR="00F421B9" w:rsidRPr="00F421B9" w:rsidRDefault="00F421B9" w:rsidP="00F421B9">
      <w:pPr>
        <w:pStyle w:val="ListParagraph"/>
        <w:tabs>
          <w:tab w:val="left" w:pos="1980"/>
          <w:tab w:val="left" w:pos="2410"/>
          <w:tab w:val="left" w:pos="2552"/>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Lembaga sendiri memiliki peran penting dalam membangun semangat belajar, ketika lembaga menyediakan berbagai peluang untuk pengembangan diri maka seseorang dapat lebih termotivasi untuk belajar dan memanfaatkan fasilitas yang ada. UNIA Prenduan memberikan kesempatan bagi para mahasantri untuk menumbuhkan </w:t>
      </w:r>
      <w:r w:rsidRPr="00F421B9">
        <w:rPr>
          <w:rFonts w:ascii="Constantia" w:hAnsi="Constantia"/>
          <w:i/>
          <w:iCs/>
          <w:sz w:val="24"/>
          <w:szCs w:val="24"/>
        </w:rPr>
        <w:t xml:space="preserve">ghirah </w:t>
      </w:r>
      <w:r w:rsidRPr="00F421B9">
        <w:rPr>
          <w:rFonts w:ascii="Constantia" w:hAnsi="Constantia"/>
          <w:sz w:val="24"/>
          <w:szCs w:val="24"/>
        </w:rPr>
        <w:t xml:space="preserve">belajar dan mengembangkan diri mereka dengan memberikan fasilitas berbagai program seperti kegiatan Unit Kegiatan Mahasiswi (UKM), kajian BEMA, </w:t>
      </w:r>
      <w:r w:rsidRPr="00F421B9">
        <w:rPr>
          <w:rFonts w:ascii="Constantia" w:hAnsi="Constantia"/>
          <w:i/>
          <w:iCs/>
          <w:sz w:val="24"/>
          <w:szCs w:val="24"/>
        </w:rPr>
        <w:t xml:space="preserve">darsul idof, </w:t>
      </w:r>
      <w:r w:rsidRPr="00F421B9">
        <w:rPr>
          <w:rFonts w:ascii="Constantia" w:hAnsi="Constantia"/>
          <w:sz w:val="24"/>
          <w:szCs w:val="24"/>
        </w:rPr>
        <w:t>seminar dan lain sebagainya.</w:t>
      </w:r>
    </w:p>
    <w:p w14:paraId="7D041DEA" w14:textId="77777777" w:rsidR="00A41E73" w:rsidRDefault="00A41E73" w:rsidP="00A41E73">
      <w:pPr>
        <w:pStyle w:val="PembahasanFDukung"/>
        <w:numPr>
          <w:ilvl w:val="0"/>
          <w:numId w:val="0"/>
        </w:numPr>
        <w:spacing w:before="0" w:line="240" w:lineRule="auto"/>
        <w:ind w:left="567"/>
        <w:outlineLvl w:val="9"/>
        <w:rPr>
          <w:rFonts w:ascii="Constantia" w:hAnsi="Constantia"/>
          <w:color w:val="auto"/>
        </w:rPr>
      </w:pPr>
    </w:p>
    <w:p w14:paraId="3FAC0FB3" w14:textId="317BFF76" w:rsidR="00F421B9" w:rsidRPr="00F421B9" w:rsidRDefault="00F421B9" w:rsidP="00A41E73">
      <w:pPr>
        <w:pStyle w:val="PembahasanFDukung"/>
        <w:numPr>
          <w:ilvl w:val="0"/>
          <w:numId w:val="0"/>
        </w:numPr>
        <w:spacing w:before="0" w:line="240" w:lineRule="auto"/>
        <w:outlineLvl w:val="9"/>
        <w:rPr>
          <w:rFonts w:ascii="Constantia" w:hAnsi="Constantia"/>
          <w:color w:val="auto"/>
        </w:rPr>
      </w:pPr>
      <w:r w:rsidRPr="00F421B9">
        <w:rPr>
          <w:rFonts w:ascii="Constantia" w:hAnsi="Constantia"/>
          <w:color w:val="auto"/>
        </w:rPr>
        <w:t>Faktor Penghambat</w:t>
      </w:r>
    </w:p>
    <w:p w14:paraId="46E32B55" w14:textId="46EBF1AD" w:rsidR="00F421B9" w:rsidRPr="00F421B9" w:rsidRDefault="00F421B9" w:rsidP="00A41E73">
      <w:pPr>
        <w:pStyle w:val="ListParagraph"/>
        <w:numPr>
          <w:ilvl w:val="0"/>
          <w:numId w:val="40"/>
        </w:numPr>
        <w:tabs>
          <w:tab w:val="left" w:pos="1440"/>
          <w:tab w:val="left" w:pos="1980"/>
          <w:tab w:val="left" w:pos="2268"/>
        </w:tabs>
        <w:spacing w:after="0" w:line="240" w:lineRule="auto"/>
        <w:ind w:left="284" w:hanging="284"/>
        <w:jc w:val="both"/>
        <w:rPr>
          <w:rFonts w:ascii="Constantia" w:hAnsi="Constantia"/>
          <w:sz w:val="24"/>
          <w:szCs w:val="24"/>
        </w:rPr>
      </w:pPr>
      <w:r w:rsidRPr="00F421B9">
        <w:rPr>
          <w:rFonts w:ascii="Constantia" w:hAnsi="Constantia"/>
          <w:sz w:val="24"/>
          <w:szCs w:val="24"/>
        </w:rPr>
        <w:t>Adanya beberapa mahasantri yang meremehkan pengurus</w:t>
      </w:r>
    </w:p>
    <w:p w14:paraId="14022589" w14:textId="64A3588E" w:rsidR="00F421B9" w:rsidRPr="00F421B9" w:rsidRDefault="00F421B9" w:rsidP="00F421B9">
      <w:pPr>
        <w:pStyle w:val="ListParagraph"/>
        <w:tabs>
          <w:tab w:val="left" w:pos="1440"/>
          <w:tab w:val="left" w:pos="1980"/>
          <w:tab w:val="left" w:pos="2268"/>
        </w:tabs>
        <w:spacing w:after="0" w:line="240" w:lineRule="auto"/>
        <w:ind w:left="0" w:firstLine="567"/>
        <w:jc w:val="both"/>
        <w:rPr>
          <w:rFonts w:ascii="Constantia" w:hAnsi="Constantia"/>
          <w:sz w:val="24"/>
          <w:szCs w:val="24"/>
        </w:rPr>
      </w:pPr>
      <w:r w:rsidRPr="00F421B9">
        <w:rPr>
          <w:rFonts w:ascii="Constantia" w:hAnsi="Constantia"/>
          <w:sz w:val="24"/>
          <w:szCs w:val="24"/>
        </w:rPr>
        <w:t>Sikap meremehkan pengurus merupakan salah satu bentuk kurangnya kesadaran santri terhadap kewajibannya. Santri yang memiliki kesadaran diri akan menunjukkan sikap tanggung jawab terhadap tingkah laku dan tindakan yang dilakukan sehingga mereka mampu memilah yang baik dan buruk.</w:t>
      </w:r>
      <w:r w:rsidRPr="00F421B9">
        <w:rPr>
          <w:rStyle w:val="FootnoteReference"/>
          <w:rFonts w:ascii="Constantia" w:hAnsi="Constantia"/>
          <w:sz w:val="24"/>
          <w:szCs w:val="24"/>
        </w:rPr>
        <w:footnoteReference w:id="59"/>
      </w:r>
      <w:r w:rsidRPr="00F421B9">
        <w:rPr>
          <w:rFonts w:ascii="Constantia" w:hAnsi="Constantia"/>
          <w:sz w:val="24"/>
          <w:szCs w:val="24"/>
        </w:rPr>
        <w:t xml:space="preserve"> Sikap meremehkan pengurus mencerminkan kurangnya pemahaman mahasantri terhadap tanggung jawab sosial dan spiritual sebagai mahasantri.</w:t>
      </w:r>
    </w:p>
    <w:p w14:paraId="3166C174" w14:textId="4F0B14F4" w:rsidR="00F421B9" w:rsidRPr="00F421B9" w:rsidRDefault="00F421B9" w:rsidP="00F421B9">
      <w:pPr>
        <w:pStyle w:val="ListParagraph"/>
        <w:tabs>
          <w:tab w:val="left" w:pos="1440"/>
          <w:tab w:val="left" w:pos="1980"/>
          <w:tab w:val="left" w:pos="2552"/>
        </w:tabs>
        <w:spacing w:after="0" w:line="240" w:lineRule="auto"/>
        <w:ind w:left="0" w:firstLine="567"/>
        <w:jc w:val="both"/>
        <w:rPr>
          <w:rFonts w:ascii="Constantia" w:hAnsi="Constantia"/>
          <w:sz w:val="24"/>
          <w:szCs w:val="24"/>
        </w:rPr>
      </w:pPr>
      <w:r w:rsidRPr="00F421B9">
        <w:rPr>
          <w:rFonts w:ascii="Constantia" w:hAnsi="Constantia"/>
          <w:sz w:val="24"/>
          <w:szCs w:val="24"/>
        </w:rPr>
        <w:t>Bentuk sikap dari mahasantri yang meremehkan pengurus BEMA yaitu seperti tidak mengerjakan tugas yang diberikan oleh pengurus BEMA atau terlambat mengumpulkan tugas tanpa alasan yang jelas, tidak mematuhi aturan yang ada, dan kurang berantusias dalam mengikuti kegiatan.</w:t>
      </w:r>
    </w:p>
    <w:p w14:paraId="4E1839F5" w14:textId="77777777" w:rsidR="00F421B9" w:rsidRPr="00F421B9" w:rsidRDefault="00F421B9" w:rsidP="00F070AB">
      <w:pPr>
        <w:pStyle w:val="ListParagraph"/>
        <w:numPr>
          <w:ilvl w:val="0"/>
          <w:numId w:val="40"/>
        </w:numPr>
        <w:tabs>
          <w:tab w:val="left" w:pos="1440"/>
          <w:tab w:val="left" w:pos="1980"/>
        </w:tabs>
        <w:spacing w:after="0" w:line="240" w:lineRule="auto"/>
        <w:ind w:left="284" w:hanging="284"/>
        <w:jc w:val="both"/>
        <w:rPr>
          <w:rFonts w:ascii="Constantia" w:hAnsi="Constantia"/>
          <w:sz w:val="24"/>
          <w:szCs w:val="24"/>
        </w:rPr>
      </w:pPr>
      <w:r w:rsidRPr="00F421B9">
        <w:rPr>
          <w:rFonts w:ascii="Constantia" w:hAnsi="Constantia"/>
          <w:sz w:val="24"/>
          <w:szCs w:val="24"/>
        </w:rPr>
        <w:t xml:space="preserve">Kurangnya </w:t>
      </w:r>
      <w:r w:rsidRPr="00F421B9">
        <w:rPr>
          <w:rFonts w:ascii="Constantia" w:hAnsi="Constantia"/>
          <w:i/>
          <w:iCs/>
          <w:sz w:val="24"/>
          <w:szCs w:val="24"/>
        </w:rPr>
        <w:t xml:space="preserve">skill </w:t>
      </w:r>
      <w:r w:rsidRPr="00F421B9">
        <w:rPr>
          <w:rFonts w:ascii="Constantia" w:hAnsi="Constantia"/>
          <w:sz w:val="24"/>
          <w:szCs w:val="24"/>
        </w:rPr>
        <w:t>pengurus dalam melaksanakan tugasnya</w:t>
      </w:r>
    </w:p>
    <w:p w14:paraId="12745C66" w14:textId="543AA0FE"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Seorang pengurus harus memiliki keterampilan yang cukup, karena pengurus adalah dasar utama bagi keberlangsungan suatu organisasi. Sebagaimana dalam Khoirotul Imamah, Djauhari mengatakan bahwa seorang pemimpin memiliki dua fungsi strategis, yaitu sebagai kekuatan moral dalam organisasi dan sebagai tokoh utama dalam bagian organisasi.</w:t>
      </w:r>
      <w:r w:rsidRPr="00F421B9">
        <w:rPr>
          <w:rStyle w:val="FootnoteReference"/>
          <w:rFonts w:ascii="Constantia" w:hAnsi="Constantia"/>
          <w:sz w:val="24"/>
          <w:szCs w:val="24"/>
        </w:rPr>
        <w:footnoteReference w:id="60"/>
      </w:r>
      <w:r w:rsidRPr="00F421B9">
        <w:rPr>
          <w:rFonts w:ascii="Constantia" w:hAnsi="Constantia"/>
          <w:sz w:val="24"/>
          <w:szCs w:val="24"/>
        </w:rPr>
        <w:t xml:space="preserve"> Pengurus memiliki peran untuk memastikan semua anggota bertindak sesuai dengan nilai-nilai yang benar, adil dan bertanggung jawab, pengurus juga merupakan orang yang mengurus serta mengarahkan para anggota. Mereka mngambil keputusan penting, memberikan motivasi serta memastikan semua hal berjalan dengan baik.</w:t>
      </w:r>
    </w:p>
    <w:p w14:paraId="15097A37" w14:textId="683F15F3"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Oleh karena dua hal tersebut maka pengurus harus memiliki </w:t>
      </w:r>
      <w:r w:rsidRPr="00F421B9">
        <w:rPr>
          <w:rFonts w:ascii="Constantia" w:hAnsi="Constantia"/>
          <w:i/>
          <w:iCs/>
          <w:sz w:val="24"/>
          <w:szCs w:val="24"/>
        </w:rPr>
        <w:t xml:space="preserve">skill </w:t>
      </w:r>
      <w:r w:rsidRPr="00F421B9">
        <w:rPr>
          <w:rFonts w:ascii="Constantia" w:hAnsi="Constantia"/>
          <w:sz w:val="24"/>
          <w:szCs w:val="24"/>
        </w:rPr>
        <w:t xml:space="preserve">atau kemampuan yang cukup untuk dapat berperan sebagai penggerak dalam suatu organisasi. Pengurus BEMA memiliki kendala terhadap kemampuan atau keahlian dalam menumbuhkan </w:t>
      </w:r>
      <w:r w:rsidRPr="00F421B9">
        <w:rPr>
          <w:rFonts w:ascii="Constantia" w:hAnsi="Constantia"/>
          <w:i/>
          <w:iCs/>
          <w:sz w:val="24"/>
          <w:szCs w:val="24"/>
        </w:rPr>
        <w:t xml:space="preserve">ghirah </w:t>
      </w:r>
      <w:r w:rsidRPr="00F421B9">
        <w:rPr>
          <w:rFonts w:ascii="Constantia" w:hAnsi="Constantia"/>
          <w:sz w:val="24"/>
          <w:szCs w:val="24"/>
        </w:rPr>
        <w:t>belajar mahasantri, kemampuan yang dimiliki oleh sebagian pengurus BEMA masih terbatas, yang salah satu penyebabnya adalah minimnya pengalaman dalam berorganisasi.</w:t>
      </w:r>
    </w:p>
    <w:p w14:paraId="27A25C8F" w14:textId="77777777" w:rsidR="00F421B9" w:rsidRPr="00F421B9" w:rsidRDefault="00F421B9" w:rsidP="00F070AB">
      <w:pPr>
        <w:pStyle w:val="ListParagraph"/>
        <w:numPr>
          <w:ilvl w:val="0"/>
          <w:numId w:val="40"/>
        </w:numPr>
        <w:tabs>
          <w:tab w:val="left" w:pos="1440"/>
          <w:tab w:val="left" w:pos="1980"/>
        </w:tabs>
        <w:spacing w:after="0" w:line="240" w:lineRule="auto"/>
        <w:ind w:left="284" w:hanging="284"/>
        <w:jc w:val="both"/>
        <w:rPr>
          <w:rFonts w:ascii="Constantia" w:hAnsi="Constantia"/>
          <w:sz w:val="24"/>
          <w:szCs w:val="24"/>
        </w:rPr>
      </w:pPr>
      <w:r w:rsidRPr="00F421B9">
        <w:rPr>
          <w:rFonts w:ascii="Constantia" w:hAnsi="Constantia"/>
          <w:sz w:val="24"/>
          <w:szCs w:val="24"/>
        </w:rPr>
        <w:t>Rasa malas yang terkadang lebih mendominasi diri mahasantri</w:t>
      </w:r>
    </w:p>
    <w:p w14:paraId="1AC5A5DB" w14:textId="1664DF21"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Penyebab timbulnya rasa malas berasal dari dua hal, yaitu dari internal dan eksternal. Faktor internal yang menyebabkan timbulnya rasa malas diantaranya kondisi psikis mahasantri seperti kurangnya minat, jenuh belajar, kebiasaan dalam belajar serta kurangnya motivasi dari diri sendiri, kurangnya kemampuan dalam mengatur waktu juga mengakibatkan rasa malas seperti menunda untuk mengerjakan tugas karena tidak adanya perkiraan untuk menyelesaikannya sehingga mahasantri bersikap santai dengan banyaknya waktu yang diberikan. Adapun faktor eksternal yang menyebabkan timbulnya rasa malas ialah hal-hal yang dapat </w:t>
      </w:r>
      <w:r w:rsidRPr="00F421B9">
        <w:rPr>
          <w:rFonts w:ascii="Constantia" w:hAnsi="Constantia"/>
          <w:sz w:val="24"/>
          <w:szCs w:val="24"/>
        </w:rPr>
        <w:lastRenderedPageBreak/>
        <w:t>mengalihkan perhatian mahasantri dari kewajiban yang harus dilaksanakan seperti mengobrol, ajakan teman untuk bermain dan lain sebagainya.</w:t>
      </w:r>
      <w:r w:rsidRPr="00F421B9">
        <w:rPr>
          <w:rStyle w:val="FootnoteReference"/>
          <w:rFonts w:ascii="Constantia" w:hAnsi="Constantia"/>
          <w:sz w:val="24"/>
          <w:szCs w:val="24"/>
        </w:rPr>
        <w:footnoteReference w:id="61"/>
      </w:r>
    </w:p>
    <w:p w14:paraId="128B48D6" w14:textId="6E6FD1D4" w:rsidR="00F421B9" w:rsidRPr="00F421B9" w:rsidRDefault="00F421B9" w:rsidP="00D0188D">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Rasa malas yang sering mendominasi diri mahasantri menjadi salah satu tantangan utama dalam pengembangan diri mereka sehingga pengurus BEMA harus memiliki strategi yang efektif untuk membantu mengatasi rasa malas tersebut sehingga </w:t>
      </w:r>
      <w:r w:rsidRPr="00F421B9">
        <w:rPr>
          <w:rFonts w:ascii="Constantia" w:hAnsi="Constantia"/>
          <w:i/>
          <w:iCs/>
          <w:sz w:val="24"/>
          <w:szCs w:val="24"/>
        </w:rPr>
        <w:t xml:space="preserve">ghirah </w:t>
      </w:r>
      <w:r w:rsidRPr="00F421B9">
        <w:rPr>
          <w:rFonts w:ascii="Constantia" w:hAnsi="Constantia"/>
          <w:sz w:val="24"/>
          <w:szCs w:val="24"/>
        </w:rPr>
        <w:t>belajar pada mahasantri dapat meningkat. Ketika rasa malas menguasai, motivasi untuk belajar menurun, sehingga potensi diri tidak dapat dimaksimalkan. Jika dibiarkan, hal ini dapat menghambat pencapaian tujuan dalam pembelajaran mereka.</w:t>
      </w:r>
    </w:p>
    <w:p w14:paraId="0475E1FC" w14:textId="77777777" w:rsidR="00F421B9" w:rsidRPr="00F421B9" w:rsidRDefault="00F421B9" w:rsidP="00D0188D">
      <w:pPr>
        <w:pStyle w:val="ListParagraph"/>
        <w:numPr>
          <w:ilvl w:val="0"/>
          <w:numId w:val="40"/>
        </w:numPr>
        <w:tabs>
          <w:tab w:val="left" w:pos="1440"/>
          <w:tab w:val="left" w:pos="1980"/>
        </w:tabs>
        <w:spacing w:after="0" w:line="240" w:lineRule="auto"/>
        <w:ind w:left="284" w:hanging="284"/>
        <w:jc w:val="both"/>
        <w:rPr>
          <w:rFonts w:ascii="Constantia" w:hAnsi="Constantia"/>
          <w:sz w:val="24"/>
          <w:szCs w:val="24"/>
        </w:rPr>
      </w:pPr>
      <w:r w:rsidRPr="00F421B9">
        <w:rPr>
          <w:rFonts w:ascii="Constantia" w:hAnsi="Constantia"/>
          <w:sz w:val="24"/>
          <w:szCs w:val="24"/>
        </w:rPr>
        <w:t>Kurangnya kesadaran dari beberapa pengurus dan mahasantri</w:t>
      </w:r>
    </w:p>
    <w:p w14:paraId="396B226A" w14:textId="302AD950" w:rsidR="00F421B9" w:rsidRPr="00F421B9" w:rsidRDefault="00F421B9" w:rsidP="00F421B9">
      <w:pPr>
        <w:pStyle w:val="ListParagraph"/>
        <w:tabs>
          <w:tab w:val="left" w:pos="1440"/>
          <w:tab w:val="left" w:pos="1980"/>
        </w:tabs>
        <w:spacing w:after="0" w:line="240" w:lineRule="auto"/>
        <w:ind w:left="0" w:firstLine="567"/>
        <w:jc w:val="both"/>
        <w:rPr>
          <w:rFonts w:ascii="Constantia" w:hAnsi="Constantia"/>
          <w:sz w:val="24"/>
          <w:szCs w:val="24"/>
        </w:rPr>
      </w:pPr>
      <w:r w:rsidRPr="00F421B9">
        <w:rPr>
          <w:rFonts w:ascii="Constantia" w:hAnsi="Constantia"/>
          <w:sz w:val="24"/>
          <w:szCs w:val="24"/>
        </w:rPr>
        <w:t>Kesadaran diri adalah kemampuan mengenali apa yang dirasakan pada suatu waktu dan menggunakannya sebagai panduan dalam pengambilan keputusan pribadi. Selain itu, kesadaran diri juga melibatkan penetapan standar yang realistis terhadap kemampuan diri serta membangun rasa percaya diri yang kokoh.</w:t>
      </w:r>
      <w:r w:rsidRPr="00F421B9">
        <w:rPr>
          <w:rStyle w:val="FootnoteReference"/>
          <w:rFonts w:ascii="Constantia" w:hAnsi="Constantia"/>
          <w:sz w:val="24"/>
          <w:szCs w:val="24"/>
        </w:rPr>
        <w:footnoteReference w:id="62"/>
      </w:r>
      <w:r w:rsidRPr="00F421B9">
        <w:rPr>
          <w:rFonts w:ascii="Constantia" w:hAnsi="Constantia"/>
          <w:sz w:val="24"/>
          <w:szCs w:val="24"/>
        </w:rPr>
        <w:t xml:space="preserve"> Kesadaran diri merupakan hal yang penting untuk dimiliki oleh setiap orang, kurangnya kesadaran diri pada pengurus dan mahasantri merupakan suatu hal yang menunjukkan atas kurangnya pemahaman mereka terhadap peran mereka masing-masing. Salah satu bentuk kurangnya kesadaran yaitu seperti minimnya kesadaran pengurus terhadap tanggung jawab mereka di pondok, dan mahasantri yang kurang paham terhadap tanggung jawabnya sebagai pelajar seperti tidak mematuhi aturan dan kurang bertanggung jawab terhadap tugas yang diberikan. Hal tersebut menunjukkan bahwa </w:t>
      </w:r>
      <w:r w:rsidRPr="00F421B9">
        <w:rPr>
          <w:rFonts w:ascii="Constantia" w:hAnsi="Constantia"/>
          <w:i/>
          <w:iCs/>
          <w:sz w:val="24"/>
          <w:szCs w:val="24"/>
        </w:rPr>
        <w:t xml:space="preserve">ghirah </w:t>
      </w:r>
      <w:r w:rsidRPr="00F421B9">
        <w:rPr>
          <w:rFonts w:ascii="Constantia" w:hAnsi="Constantia"/>
          <w:sz w:val="24"/>
          <w:szCs w:val="24"/>
        </w:rPr>
        <w:t>belajar yang dimiliki oleh beberapa mahasantri masih kurang dan perlu untuk ditingkatkan lagi.</w:t>
      </w:r>
    </w:p>
    <w:p w14:paraId="5E141A3E" w14:textId="77777777" w:rsidR="00F421B9" w:rsidRPr="00F421B9" w:rsidRDefault="00F421B9" w:rsidP="00D0188D">
      <w:pPr>
        <w:pStyle w:val="ListParagraph"/>
        <w:numPr>
          <w:ilvl w:val="0"/>
          <w:numId w:val="40"/>
        </w:numPr>
        <w:tabs>
          <w:tab w:val="left" w:pos="1440"/>
          <w:tab w:val="left" w:pos="1980"/>
        </w:tabs>
        <w:spacing w:after="0" w:line="240" w:lineRule="auto"/>
        <w:ind w:left="284" w:hanging="284"/>
        <w:jc w:val="both"/>
        <w:rPr>
          <w:rFonts w:ascii="Constantia" w:hAnsi="Constantia"/>
          <w:sz w:val="24"/>
          <w:szCs w:val="24"/>
        </w:rPr>
      </w:pPr>
      <w:r w:rsidRPr="00F421B9">
        <w:rPr>
          <w:rFonts w:ascii="Constantia" w:hAnsi="Constantia"/>
          <w:sz w:val="24"/>
          <w:szCs w:val="24"/>
        </w:rPr>
        <w:t>Manajemen waktu</w:t>
      </w:r>
    </w:p>
    <w:p w14:paraId="2C041B8C" w14:textId="560C3EDA" w:rsidR="00F421B9" w:rsidRDefault="00F421B9" w:rsidP="00D0188D">
      <w:pPr>
        <w:spacing w:after="0" w:line="240" w:lineRule="auto"/>
        <w:ind w:firstLine="567"/>
        <w:rPr>
          <w:rFonts w:ascii="Constantia" w:hAnsi="Constantia"/>
          <w:sz w:val="24"/>
          <w:szCs w:val="24"/>
          <w:lang w:val="id-ID"/>
        </w:rPr>
      </w:pPr>
      <w:r w:rsidRPr="00F421B9">
        <w:rPr>
          <w:rFonts w:ascii="Constantia" w:hAnsi="Constantia"/>
          <w:sz w:val="24"/>
          <w:szCs w:val="24"/>
          <w:lang w:val="id-ID"/>
        </w:rPr>
        <w:t xml:space="preserve">Kendala waktu sering terjadi dalam pelaksanaan suatu kegiatan yang sudah direncanakan. Hal ini bisa disebabkan oleh adanya jadwal yang padat atau kurangnya pengelolaan waktu yang baik sehingga kegiatan yang sudah direncanakan tidak dapat dilaksanakan tepat pada waktunya. Pengurus BEMA memiliki kendala dalam upayanya untuk menumbuhkan </w:t>
      </w:r>
      <w:r w:rsidRPr="00F421B9">
        <w:rPr>
          <w:rFonts w:ascii="Constantia" w:hAnsi="Constantia"/>
          <w:i/>
          <w:iCs/>
          <w:sz w:val="24"/>
          <w:szCs w:val="24"/>
          <w:lang w:val="id-ID"/>
        </w:rPr>
        <w:t xml:space="preserve">ghirah </w:t>
      </w:r>
      <w:r w:rsidRPr="00F421B9">
        <w:rPr>
          <w:rFonts w:ascii="Constantia" w:hAnsi="Constantia"/>
          <w:sz w:val="24"/>
          <w:szCs w:val="24"/>
          <w:lang w:val="id-ID"/>
        </w:rPr>
        <w:t xml:space="preserve">belajar mahasantri seperti kajian rutinan yang biasa diadakan setiap dua minggu sekali terganggu karena adanya agenda lain. Hal ini menunjukkan bahwa upaya pengurus BEMA untuk menumbuhkan </w:t>
      </w:r>
      <w:r w:rsidRPr="00F421B9">
        <w:rPr>
          <w:rFonts w:ascii="Constantia" w:hAnsi="Constantia"/>
          <w:i/>
          <w:iCs/>
          <w:sz w:val="24"/>
          <w:szCs w:val="24"/>
          <w:lang w:val="id-ID"/>
        </w:rPr>
        <w:t xml:space="preserve">ghirah </w:t>
      </w:r>
      <w:r w:rsidRPr="00F421B9">
        <w:rPr>
          <w:rFonts w:ascii="Constantia" w:hAnsi="Constantia"/>
          <w:sz w:val="24"/>
          <w:szCs w:val="24"/>
          <w:lang w:val="id-ID"/>
        </w:rPr>
        <w:t>mahasantri terkendala oleh manajemen waktu yang kurang efektif atau karena penuhnya jadwal kegiatan mahasantri dalam kesehariannya. Manajemen waktu merupakan proses pengelolaan yang berkaitan dengan pengaturan jadwal yang telah disusun oleh individu atau lembaga, sehingga dapat dilaksanakan secara selaras dan terkoordinasi.</w:t>
      </w:r>
      <w:r w:rsidRPr="00F421B9">
        <w:rPr>
          <w:rStyle w:val="FootnoteReference"/>
          <w:rFonts w:ascii="Constantia" w:hAnsi="Constantia"/>
          <w:sz w:val="24"/>
          <w:szCs w:val="24"/>
          <w:lang w:val="id-ID"/>
        </w:rPr>
        <w:footnoteReference w:id="63"/>
      </w:r>
      <w:r w:rsidRPr="00F421B9">
        <w:rPr>
          <w:rFonts w:ascii="Constantia" w:hAnsi="Constantia"/>
          <w:sz w:val="24"/>
          <w:szCs w:val="24"/>
          <w:lang w:val="id-ID"/>
        </w:rPr>
        <w:t xml:space="preserve"> Agar agenda yang hendak diadakan pengurus BEMA dapat terlaksana tepat pada waktunya, maka manajemen waktu memiliki peran yang sangat penting di dalamnya.</w:t>
      </w:r>
    </w:p>
    <w:p w14:paraId="18EE9BFA" w14:textId="77777777" w:rsidR="00D0188D" w:rsidRPr="00F421B9" w:rsidRDefault="00D0188D" w:rsidP="00D0188D">
      <w:pPr>
        <w:spacing w:after="0" w:line="240" w:lineRule="auto"/>
        <w:ind w:firstLine="567"/>
        <w:rPr>
          <w:rFonts w:ascii="Constantia" w:hAnsi="Constantia"/>
          <w:sz w:val="24"/>
          <w:szCs w:val="24"/>
          <w:lang w:val="id-ID"/>
        </w:rPr>
      </w:pPr>
    </w:p>
    <w:p w14:paraId="34A19889" w14:textId="77777777" w:rsidR="00F421B9" w:rsidRPr="00F421B9" w:rsidRDefault="00F421B9" w:rsidP="00D0188D">
      <w:pPr>
        <w:spacing w:after="0" w:line="240" w:lineRule="auto"/>
        <w:rPr>
          <w:rFonts w:ascii="Constantia" w:hAnsi="Constantia"/>
          <w:b/>
          <w:bCs/>
          <w:sz w:val="24"/>
          <w:szCs w:val="24"/>
          <w:lang w:val="id-ID"/>
        </w:rPr>
      </w:pPr>
      <w:r w:rsidRPr="00F421B9">
        <w:rPr>
          <w:rFonts w:ascii="Constantia" w:hAnsi="Constantia"/>
          <w:b/>
          <w:bCs/>
          <w:sz w:val="24"/>
          <w:szCs w:val="24"/>
          <w:lang w:val="id-ID"/>
        </w:rPr>
        <w:t>KESIMPULAN</w:t>
      </w:r>
    </w:p>
    <w:p w14:paraId="36658EF8" w14:textId="77777777" w:rsidR="00F421B9" w:rsidRPr="00F421B9" w:rsidRDefault="00F421B9" w:rsidP="00F421B9">
      <w:pPr>
        <w:spacing w:after="0" w:line="240" w:lineRule="auto"/>
        <w:ind w:firstLine="567"/>
        <w:rPr>
          <w:rFonts w:ascii="Constantia" w:hAnsi="Constantia"/>
          <w:b/>
          <w:bCs/>
          <w:sz w:val="24"/>
          <w:szCs w:val="24"/>
          <w:lang w:val="id-ID"/>
        </w:rPr>
      </w:pPr>
      <w:r w:rsidRPr="00F421B9">
        <w:rPr>
          <w:rFonts w:ascii="Constantia" w:hAnsi="Constantia"/>
          <w:sz w:val="24"/>
          <w:szCs w:val="24"/>
          <w:lang w:val="id-ID"/>
        </w:rPr>
        <w:t>Berdasarkan hasil penelitian mengenai Peran Pengurus BEMA dalam Menumbuhkan Ghirah Belajar Mahasantri UNIA Prenduan, dapat disimpulkan bahwa pengurus BEMA memiliki peran yang signifikan dalam menumbuhkan semangat belajar mahasantri melalui lima aspek utama:</w:t>
      </w:r>
    </w:p>
    <w:p w14:paraId="712A99B5" w14:textId="77777777" w:rsidR="00F421B9" w:rsidRPr="00F421B9" w:rsidRDefault="00F421B9" w:rsidP="00D0188D">
      <w:pPr>
        <w:pStyle w:val="ListParagraph"/>
        <w:numPr>
          <w:ilvl w:val="4"/>
          <w:numId w:val="38"/>
        </w:numPr>
        <w:tabs>
          <w:tab w:val="left" w:pos="426"/>
          <w:tab w:val="left" w:pos="993"/>
        </w:tabs>
        <w:spacing w:after="0" w:line="240" w:lineRule="auto"/>
        <w:ind w:left="284" w:hanging="284"/>
        <w:jc w:val="both"/>
        <w:rPr>
          <w:rFonts w:ascii="Constantia" w:hAnsi="Constantia"/>
          <w:sz w:val="24"/>
          <w:szCs w:val="24"/>
        </w:rPr>
      </w:pPr>
      <w:r w:rsidRPr="00F421B9">
        <w:rPr>
          <w:rFonts w:ascii="Constantia" w:hAnsi="Constantia"/>
          <w:sz w:val="24"/>
          <w:szCs w:val="24"/>
        </w:rPr>
        <w:t>Sebagai supervisor pengurus BEMA mengontrol dan memastikan semua kegiatan belajar mahasantri berjalan sesuai aturan, termasuk pengawasan belajar malam yang membantu mahasantri lebih disiplin dalam mengelola waktu belajarnya.</w:t>
      </w:r>
    </w:p>
    <w:p w14:paraId="0A5797E3" w14:textId="77777777" w:rsidR="00F421B9" w:rsidRPr="00F421B9" w:rsidRDefault="00F421B9" w:rsidP="00D0188D">
      <w:pPr>
        <w:pStyle w:val="ListParagraph"/>
        <w:numPr>
          <w:ilvl w:val="4"/>
          <w:numId w:val="38"/>
        </w:numPr>
        <w:tabs>
          <w:tab w:val="left" w:pos="426"/>
          <w:tab w:val="left" w:pos="993"/>
        </w:tabs>
        <w:spacing w:after="0" w:line="240" w:lineRule="auto"/>
        <w:ind w:left="284" w:hanging="284"/>
        <w:jc w:val="both"/>
        <w:rPr>
          <w:rFonts w:ascii="Constantia" w:hAnsi="Constantia"/>
          <w:sz w:val="24"/>
          <w:szCs w:val="24"/>
        </w:rPr>
      </w:pPr>
      <w:r w:rsidRPr="00F421B9">
        <w:rPr>
          <w:rFonts w:ascii="Constantia" w:hAnsi="Constantia"/>
          <w:sz w:val="24"/>
          <w:szCs w:val="24"/>
        </w:rPr>
        <w:t xml:space="preserve">Sebagai motivator pengurus BEMA memberikan dorongan melalui </w:t>
      </w:r>
      <w:r w:rsidRPr="00F421B9">
        <w:rPr>
          <w:rFonts w:ascii="Constantia" w:hAnsi="Constantia"/>
          <w:i/>
          <w:iCs/>
          <w:sz w:val="24"/>
          <w:szCs w:val="24"/>
        </w:rPr>
        <w:t>reward</w:t>
      </w:r>
      <w:r w:rsidRPr="00F421B9">
        <w:rPr>
          <w:rFonts w:ascii="Constantia" w:hAnsi="Constantia"/>
          <w:sz w:val="24"/>
          <w:szCs w:val="24"/>
        </w:rPr>
        <w:t xml:space="preserve"> bagi mahasantri berprestasi, serta mengadakan kegiatan yang menarik seperti seminar dan </w:t>
      </w:r>
      <w:r w:rsidRPr="00F421B9">
        <w:rPr>
          <w:rFonts w:ascii="Constantia" w:hAnsi="Constantia"/>
          <w:i/>
          <w:iCs/>
          <w:sz w:val="24"/>
          <w:szCs w:val="24"/>
        </w:rPr>
        <w:t>workshop</w:t>
      </w:r>
      <w:r w:rsidRPr="00F421B9">
        <w:rPr>
          <w:rFonts w:ascii="Constantia" w:hAnsi="Constantia"/>
          <w:sz w:val="24"/>
          <w:szCs w:val="24"/>
        </w:rPr>
        <w:t xml:space="preserve"> guna menumbuhkan semangat belajar.</w:t>
      </w:r>
    </w:p>
    <w:p w14:paraId="5D6A9EED" w14:textId="77777777" w:rsidR="00F421B9" w:rsidRPr="00F421B9" w:rsidRDefault="00F421B9" w:rsidP="00D0188D">
      <w:pPr>
        <w:pStyle w:val="ListParagraph"/>
        <w:numPr>
          <w:ilvl w:val="4"/>
          <w:numId w:val="38"/>
        </w:numPr>
        <w:tabs>
          <w:tab w:val="left" w:pos="426"/>
          <w:tab w:val="left" w:pos="993"/>
        </w:tabs>
        <w:spacing w:after="0" w:line="240" w:lineRule="auto"/>
        <w:ind w:left="284" w:hanging="284"/>
        <w:jc w:val="both"/>
        <w:rPr>
          <w:rFonts w:ascii="Constantia" w:hAnsi="Constantia"/>
          <w:sz w:val="24"/>
          <w:szCs w:val="24"/>
        </w:rPr>
      </w:pPr>
      <w:r w:rsidRPr="00F421B9">
        <w:rPr>
          <w:rFonts w:ascii="Constantia" w:hAnsi="Constantia"/>
          <w:sz w:val="24"/>
          <w:szCs w:val="24"/>
        </w:rPr>
        <w:t>Sebagai manajer Pengurus BEMA mengatur waktu dan jadwal harian mahasantri agar mereka terbiasa dengan pola belajar yang terstruktur, sesuai dengan prinsip behaviorisme yang menekankan pembentukan kebiasaan.</w:t>
      </w:r>
    </w:p>
    <w:p w14:paraId="5E5FE487" w14:textId="77777777" w:rsidR="00F421B9" w:rsidRPr="00F421B9" w:rsidRDefault="00F421B9" w:rsidP="00D0188D">
      <w:pPr>
        <w:pStyle w:val="ListParagraph"/>
        <w:numPr>
          <w:ilvl w:val="4"/>
          <w:numId w:val="38"/>
        </w:numPr>
        <w:tabs>
          <w:tab w:val="left" w:pos="426"/>
          <w:tab w:val="left" w:pos="993"/>
        </w:tabs>
        <w:spacing w:after="0" w:line="240" w:lineRule="auto"/>
        <w:ind w:left="284" w:hanging="284"/>
        <w:jc w:val="both"/>
        <w:rPr>
          <w:rFonts w:ascii="Constantia" w:hAnsi="Constantia"/>
          <w:sz w:val="24"/>
          <w:szCs w:val="24"/>
        </w:rPr>
      </w:pPr>
      <w:r w:rsidRPr="00F421B9">
        <w:rPr>
          <w:rFonts w:ascii="Constantia" w:hAnsi="Constantia"/>
          <w:sz w:val="24"/>
          <w:szCs w:val="24"/>
        </w:rPr>
        <w:t xml:space="preserve">Sebagai contoh atau uswatun hasanah pengurus BEMA menjadi teladan bagi mahasantri dalam hal kedisiplinan dan </w:t>
      </w:r>
      <w:r w:rsidRPr="00F421B9">
        <w:rPr>
          <w:rFonts w:ascii="Constantia" w:hAnsi="Constantia"/>
          <w:i/>
          <w:iCs/>
          <w:sz w:val="24"/>
          <w:szCs w:val="24"/>
        </w:rPr>
        <w:t>ghirah</w:t>
      </w:r>
      <w:r w:rsidRPr="00F421B9">
        <w:rPr>
          <w:rFonts w:ascii="Constantia" w:hAnsi="Constantia"/>
          <w:sz w:val="24"/>
          <w:szCs w:val="24"/>
        </w:rPr>
        <w:t xml:space="preserve"> belajar, sehingga mahasantri terdorong untuk meniru perilaku positif yang ditampakkan oleh pengurus BEMA.</w:t>
      </w:r>
    </w:p>
    <w:p w14:paraId="1FCF079B" w14:textId="77777777" w:rsidR="00F421B9" w:rsidRPr="00F421B9" w:rsidRDefault="00F421B9" w:rsidP="00D0188D">
      <w:pPr>
        <w:pStyle w:val="ListParagraph"/>
        <w:numPr>
          <w:ilvl w:val="4"/>
          <w:numId w:val="38"/>
        </w:numPr>
        <w:tabs>
          <w:tab w:val="left" w:pos="426"/>
          <w:tab w:val="left" w:pos="993"/>
        </w:tabs>
        <w:spacing w:after="0" w:line="240" w:lineRule="auto"/>
        <w:ind w:left="284" w:hanging="284"/>
        <w:jc w:val="both"/>
        <w:rPr>
          <w:rFonts w:ascii="Constantia" w:hAnsi="Constantia"/>
          <w:sz w:val="24"/>
          <w:szCs w:val="24"/>
        </w:rPr>
      </w:pPr>
      <w:r w:rsidRPr="00F421B9">
        <w:rPr>
          <w:rFonts w:ascii="Constantia" w:hAnsi="Constantia"/>
          <w:sz w:val="24"/>
          <w:szCs w:val="24"/>
        </w:rPr>
        <w:t xml:space="preserve">Sebagai fasilitator pengurus BEMA menyediakan berbagai fasilitas dan kegiatan edukatif seperti kajian literasi, tontonan edukatif serta pelatihan yang dapat mendukung pengurus BEMA dalam upaya menumbuhkan </w:t>
      </w:r>
      <w:r w:rsidRPr="00F421B9">
        <w:rPr>
          <w:rFonts w:ascii="Constantia" w:hAnsi="Constantia"/>
          <w:i/>
          <w:iCs/>
          <w:sz w:val="24"/>
          <w:szCs w:val="24"/>
        </w:rPr>
        <w:t xml:space="preserve">ghirah </w:t>
      </w:r>
      <w:r w:rsidRPr="00F421B9">
        <w:rPr>
          <w:rFonts w:ascii="Constantia" w:hAnsi="Constantia"/>
          <w:sz w:val="24"/>
          <w:szCs w:val="24"/>
        </w:rPr>
        <w:t>belajar mahasantri.</w:t>
      </w:r>
    </w:p>
    <w:p w14:paraId="646382BF" w14:textId="607E28E7" w:rsidR="00F421B9" w:rsidRPr="00F421B9" w:rsidRDefault="00F421B9" w:rsidP="00F421B9">
      <w:pPr>
        <w:pStyle w:val="ListParagraph"/>
        <w:tabs>
          <w:tab w:val="left" w:pos="426"/>
          <w:tab w:val="left" w:pos="993"/>
        </w:tabs>
        <w:spacing w:after="0" w:line="240" w:lineRule="auto"/>
        <w:ind w:left="0" w:firstLine="567"/>
        <w:jc w:val="both"/>
        <w:rPr>
          <w:rFonts w:ascii="Constantia" w:hAnsi="Constantia"/>
          <w:sz w:val="24"/>
          <w:szCs w:val="24"/>
        </w:rPr>
      </w:pPr>
      <w:r w:rsidRPr="00F421B9">
        <w:rPr>
          <w:rFonts w:ascii="Constantia" w:hAnsi="Constantia"/>
          <w:sz w:val="24"/>
          <w:szCs w:val="24"/>
        </w:rPr>
        <w:t xml:space="preserve">Adapun faktor pendukung dan penghambat pengurus BEMA dalam menumbuhkan </w:t>
      </w:r>
      <w:r w:rsidRPr="00F421B9">
        <w:rPr>
          <w:rFonts w:ascii="Constantia" w:hAnsi="Constantia"/>
          <w:i/>
          <w:iCs/>
          <w:sz w:val="24"/>
          <w:szCs w:val="24"/>
        </w:rPr>
        <w:t xml:space="preserve">ghirah </w:t>
      </w:r>
      <w:r w:rsidRPr="00F421B9">
        <w:rPr>
          <w:rFonts w:ascii="Constantia" w:hAnsi="Constantia"/>
          <w:sz w:val="24"/>
          <w:szCs w:val="24"/>
        </w:rPr>
        <w:t>belajar mahasantri UNIA Prenduan diantaranya:</w:t>
      </w:r>
    </w:p>
    <w:p w14:paraId="589BD77D" w14:textId="77777777" w:rsidR="00F421B9" w:rsidRPr="00F421B9" w:rsidRDefault="00F421B9" w:rsidP="00850FB5">
      <w:pPr>
        <w:pStyle w:val="ListParagraph"/>
        <w:numPr>
          <w:ilvl w:val="0"/>
          <w:numId w:val="41"/>
        </w:numPr>
        <w:tabs>
          <w:tab w:val="left" w:pos="426"/>
          <w:tab w:val="left" w:pos="993"/>
          <w:tab w:val="left" w:pos="1341"/>
        </w:tabs>
        <w:spacing w:after="0" w:line="240" w:lineRule="auto"/>
        <w:ind w:left="284" w:hanging="284"/>
        <w:jc w:val="both"/>
        <w:rPr>
          <w:rFonts w:ascii="Constantia" w:hAnsi="Constantia"/>
          <w:sz w:val="24"/>
          <w:szCs w:val="24"/>
        </w:rPr>
      </w:pPr>
      <w:r w:rsidRPr="00F421B9">
        <w:rPr>
          <w:rFonts w:ascii="Constantia" w:hAnsi="Constantia"/>
          <w:sz w:val="24"/>
          <w:szCs w:val="24"/>
        </w:rPr>
        <w:t>Faktor Pendukung</w:t>
      </w:r>
    </w:p>
    <w:p w14:paraId="6DA6CB25" w14:textId="77777777" w:rsidR="00F421B9" w:rsidRPr="00F421B9" w:rsidRDefault="00F421B9" w:rsidP="00144B96">
      <w:pPr>
        <w:pStyle w:val="ListParagraph"/>
        <w:numPr>
          <w:ilvl w:val="0"/>
          <w:numId w:val="42"/>
        </w:numPr>
        <w:tabs>
          <w:tab w:val="left" w:pos="1341"/>
          <w:tab w:val="left" w:pos="1440"/>
          <w:tab w:val="left" w:pos="1980"/>
          <w:tab w:val="left" w:pos="2410"/>
        </w:tabs>
        <w:spacing w:after="0" w:line="240" w:lineRule="auto"/>
        <w:ind w:left="567" w:hanging="283"/>
        <w:jc w:val="both"/>
        <w:rPr>
          <w:rFonts w:ascii="Constantia" w:hAnsi="Constantia"/>
          <w:sz w:val="24"/>
          <w:szCs w:val="24"/>
        </w:rPr>
      </w:pPr>
      <w:r w:rsidRPr="00F421B9">
        <w:rPr>
          <w:rFonts w:ascii="Constantia" w:hAnsi="Constantia"/>
          <w:sz w:val="24"/>
          <w:szCs w:val="24"/>
        </w:rPr>
        <w:t>Adanya kesadaran dan kemauan dari mahasantri untuk belajar</w:t>
      </w:r>
    </w:p>
    <w:p w14:paraId="32CC4A7F" w14:textId="77777777" w:rsidR="00F421B9" w:rsidRPr="00F421B9" w:rsidRDefault="00F421B9" w:rsidP="00144B96">
      <w:pPr>
        <w:pStyle w:val="ListParagraph"/>
        <w:numPr>
          <w:ilvl w:val="0"/>
          <w:numId w:val="42"/>
        </w:numPr>
        <w:tabs>
          <w:tab w:val="left" w:pos="1341"/>
          <w:tab w:val="left" w:pos="1440"/>
          <w:tab w:val="left" w:pos="1980"/>
          <w:tab w:val="left" w:pos="2410"/>
        </w:tabs>
        <w:spacing w:after="0" w:line="240" w:lineRule="auto"/>
        <w:ind w:left="567" w:hanging="283"/>
        <w:jc w:val="both"/>
        <w:rPr>
          <w:rFonts w:ascii="Constantia" w:hAnsi="Constantia"/>
          <w:sz w:val="24"/>
          <w:szCs w:val="24"/>
        </w:rPr>
      </w:pPr>
      <w:r w:rsidRPr="00F421B9">
        <w:rPr>
          <w:rFonts w:ascii="Constantia" w:hAnsi="Constantia"/>
          <w:sz w:val="24"/>
          <w:szCs w:val="24"/>
        </w:rPr>
        <w:t>Partisipasi mahasantri terhadap kegiatan yang diadakan oleh pengurus BEMA</w:t>
      </w:r>
    </w:p>
    <w:p w14:paraId="6252ADF2" w14:textId="77777777" w:rsidR="00F421B9" w:rsidRPr="00F421B9" w:rsidRDefault="00F421B9" w:rsidP="00144B96">
      <w:pPr>
        <w:pStyle w:val="ListParagraph"/>
        <w:numPr>
          <w:ilvl w:val="0"/>
          <w:numId w:val="42"/>
        </w:numPr>
        <w:tabs>
          <w:tab w:val="left" w:pos="1341"/>
          <w:tab w:val="left" w:pos="1440"/>
          <w:tab w:val="left" w:pos="1985"/>
        </w:tabs>
        <w:spacing w:after="0" w:line="240" w:lineRule="auto"/>
        <w:ind w:left="567" w:hanging="283"/>
        <w:jc w:val="both"/>
        <w:rPr>
          <w:rFonts w:ascii="Constantia" w:hAnsi="Constantia"/>
          <w:sz w:val="24"/>
          <w:szCs w:val="24"/>
        </w:rPr>
      </w:pPr>
      <w:r w:rsidRPr="00F421B9">
        <w:rPr>
          <w:rFonts w:ascii="Constantia" w:hAnsi="Constantia"/>
          <w:sz w:val="24"/>
          <w:szCs w:val="24"/>
        </w:rPr>
        <w:t xml:space="preserve">Adanya sarana dan prasarana yang layak. </w:t>
      </w:r>
    </w:p>
    <w:p w14:paraId="18E80584" w14:textId="77777777" w:rsidR="00F421B9" w:rsidRPr="00F421B9" w:rsidRDefault="00F421B9" w:rsidP="00144B96">
      <w:pPr>
        <w:pStyle w:val="ListParagraph"/>
        <w:numPr>
          <w:ilvl w:val="0"/>
          <w:numId w:val="41"/>
        </w:numPr>
        <w:tabs>
          <w:tab w:val="left" w:pos="1341"/>
          <w:tab w:val="left" w:pos="1980"/>
          <w:tab w:val="left" w:pos="2410"/>
          <w:tab w:val="left" w:pos="2552"/>
        </w:tabs>
        <w:spacing w:after="0" w:line="240" w:lineRule="auto"/>
        <w:ind w:left="284" w:hanging="284"/>
        <w:jc w:val="both"/>
        <w:rPr>
          <w:rFonts w:ascii="Constantia" w:hAnsi="Constantia"/>
          <w:sz w:val="24"/>
          <w:szCs w:val="24"/>
        </w:rPr>
      </w:pPr>
      <w:r w:rsidRPr="00F421B9">
        <w:rPr>
          <w:rFonts w:ascii="Constantia" w:hAnsi="Constantia"/>
          <w:sz w:val="24"/>
          <w:szCs w:val="24"/>
        </w:rPr>
        <w:t>Faktor Penghambat</w:t>
      </w:r>
    </w:p>
    <w:p w14:paraId="18286250" w14:textId="77777777" w:rsidR="00F421B9" w:rsidRPr="00F421B9" w:rsidRDefault="00F421B9" w:rsidP="00144B96">
      <w:pPr>
        <w:pStyle w:val="ListParagraph"/>
        <w:numPr>
          <w:ilvl w:val="0"/>
          <w:numId w:val="43"/>
        </w:numPr>
        <w:tabs>
          <w:tab w:val="left" w:pos="1058"/>
          <w:tab w:val="left" w:pos="1276"/>
          <w:tab w:val="left" w:pos="1980"/>
          <w:tab w:val="left" w:pos="2268"/>
        </w:tabs>
        <w:spacing w:after="0" w:line="240" w:lineRule="auto"/>
        <w:ind w:left="567" w:hanging="283"/>
        <w:jc w:val="both"/>
        <w:rPr>
          <w:rFonts w:ascii="Constantia" w:hAnsi="Constantia"/>
          <w:sz w:val="24"/>
          <w:szCs w:val="24"/>
        </w:rPr>
      </w:pPr>
      <w:r w:rsidRPr="00F421B9">
        <w:rPr>
          <w:rFonts w:ascii="Constantia" w:hAnsi="Constantia"/>
          <w:sz w:val="24"/>
          <w:szCs w:val="24"/>
        </w:rPr>
        <w:t>Adanya beberapa mahasantri yang meremehkan pengurus</w:t>
      </w:r>
    </w:p>
    <w:p w14:paraId="605043DE" w14:textId="77777777" w:rsidR="00F421B9" w:rsidRPr="00F421B9" w:rsidRDefault="00F421B9" w:rsidP="00144B96">
      <w:pPr>
        <w:pStyle w:val="ListParagraph"/>
        <w:numPr>
          <w:ilvl w:val="0"/>
          <w:numId w:val="43"/>
        </w:numPr>
        <w:tabs>
          <w:tab w:val="left" w:pos="1058"/>
          <w:tab w:val="left" w:pos="1276"/>
          <w:tab w:val="left" w:pos="1980"/>
          <w:tab w:val="left" w:pos="2268"/>
        </w:tabs>
        <w:spacing w:after="0" w:line="240" w:lineRule="auto"/>
        <w:ind w:left="567" w:hanging="283"/>
        <w:jc w:val="both"/>
        <w:rPr>
          <w:rFonts w:ascii="Constantia" w:hAnsi="Constantia"/>
          <w:sz w:val="24"/>
          <w:szCs w:val="24"/>
        </w:rPr>
      </w:pPr>
      <w:r w:rsidRPr="00F421B9">
        <w:rPr>
          <w:rFonts w:ascii="Constantia" w:hAnsi="Constantia"/>
          <w:sz w:val="24"/>
          <w:szCs w:val="24"/>
        </w:rPr>
        <w:t xml:space="preserve">Kurangnya </w:t>
      </w:r>
      <w:r w:rsidRPr="00F421B9">
        <w:rPr>
          <w:rFonts w:ascii="Constantia" w:hAnsi="Constantia"/>
          <w:i/>
          <w:iCs/>
          <w:sz w:val="24"/>
          <w:szCs w:val="24"/>
        </w:rPr>
        <w:t xml:space="preserve">skill </w:t>
      </w:r>
      <w:r w:rsidRPr="00F421B9">
        <w:rPr>
          <w:rFonts w:ascii="Constantia" w:hAnsi="Constantia"/>
          <w:sz w:val="24"/>
          <w:szCs w:val="24"/>
        </w:rPr>
        <w:t>pengurus dalam melaksanakan tugasnya</w:t>
      </w:r>
    </w:p>
    <w:p w14:paraId="02488D52" w14:textId="77777777" w:rsidR="00F421B9" w:rsidRPr="00F421B9" w:rsidRDefault="00F421B9" w:rsidP="00144B96">
      <w:pPr>
        <w:pStyle w:val="ListParagraph"/>
        <w:numPr>
          <w:ilvl w:val="0"/>
          <w:numId w:val="43"/>
        </w:numPr>
        <w:tabs>
          <w:tab w:val="left" w:pos="1058"/>
          <w:tab w:val="left" w:pos="1276"/>
          <w:tab w:val="left" w:pos="1980"/>
          <w:tab w:val="left" w:pos="2268"/>
        </w:tabs>
        <w:spacing w:after="0" w:line="240" w:lineRule="auto"/>
        <w:ind w:left="567" w:hanging="283"/>
        <w:jc w:val="both"/>
        <w:rPr>
          <w:rFonts w:ascii="Constantia" w:hAnsi="Constantia"/>
          <w:sz w:val="24"/>
          <w:szCs w:val="24"/>
        </w:rPr>
      </w:pPr>
      <w:r w:rsidRPr="00F421B9">
        <w:rPr>
          <w:rFonts w:ascii="Constantia" w:hAnsi="Constantia"/>
          <w:sz w:val="24"/>
          <w:szCs w:val="24"/>
        </w:rPr>
        <w:t>Rasa malas yang terkadang lebih mendominasi diri mahasantri</w:t>
      </w:r>
    </w:p>
    <w:p w14:paraId="346224F5" w14:textId="77777777" w:rsidR="00F421B9" w:rsidRPr="00F421B9" w:rsidRDefault="00F421B9" w:rsidP="00144B96">
      <w:pPr>
        <w:pStyle w:val="ListParagraph"/>
        <w:numPr>
          <w:ilvl w:val="0"/>
          <w:numId w:val="43"/>
        </w:numPr>
        <w:tabs>
          <w:tab w:val="left" w:pos="1058"/>
          <w:tab w:val="left" w:pos="1276"/>
          <w:tab w:val="left" w:pos="1980"/>
          <w:tab w:val="left" w:pos="2268"/>
        </w:tabs>
        <w:spacing w:after="0" w:line="240" w:lineRule="auto"/>
        <w:ind w:left="567" w:hanging="283"/>
        <w:jc w:val="both"/>
        <w:rPr>
          <w:rFonts w:ascii="Constantia" w:hAnsi="Constantia"/>
          <w:sz w:val="24"/>
          <w:szCs w:val="24"/>
        </w:rPr>
      </w:pPr>
      <w:r w:rsidRPr="00F421B9">
        <w:rPr>
          <w:rFonts w:ascii="Constantia" w:hAnsi="Constantia"/>
          <w:sz w:val="24"/>
          <w:szCs w:val="24"/>
        </w:rPr>
        <w:t>Kurangnya kesadaran dari beberapa pengurus dan mahasantri</w:t>
      </w:r>
    </w:p>
    <w:p w14:paraId="34309E41" w14:textId="77777777" w:rsidR="00F421B9" w:rsidRPr="00F421B9" w:rsidRDefault="00F421B9" w:rsidP="00144B96">
      <w:pPr>
        <w:pStyle w:val="ListParagraph"/>
        <w:numPr>
          <w:ilvl w:val="0"/>
          <w:numId w:val="43"/>
        </w:numPr>
        <w:tabs>
          <w:tab w:val="left" w:pos="1058"/>
          <w:tab w:val="left" w:pos="1276"/>
          <w:tab w:val="left" w:pos="1980"/>
          <w:tab w:val="left" w:pos="2268"/>
        </w:tabs>
        <w:spacing w:after="0" w:line="240" w:lineRule="auto"/>
        <w:ind w:left="567" w:hanging="283"/>
        <w:jc w:val="both"/>
        <w:rPr>
          <w:rFonts w:ascii="Constantia" w:hAnsi="Constantia"/>
          <w:sz w:val="24"/>
          <w:szCs w:val="24"/>
        </w:rPr>
      </w:pPr>
      <w:r w:rsidRPr="00F421B9">
        <w:rPr>
          <w:rFonts w:ascii="Constantia" w:hAnsi="Constantia"/>
          <w:sz w:val="24"/>
          <w:szCs w:val="24"/>
        </w:rPr>
        <w:t>Manajemen waktu yang kurang baik</w:t>
      </w:r>
    </w:p>
    <w:p w14:paraId="4833E686" w14:textId="77777777" w:rsidR="00F421B9" w:rsidRPr="00F421B9" w:rsidRDefault="00F421B9" w:rsidP="00F421B9">
      <w:pPr>
        <w:spacing w:after="0" w:line="240" w:lineRule="auto"/>
        <w:ind w:firstLine="567"/>
        <w:rPr>
          <w:rFonts w:ascii="Constantia" w:hAnsi="Constantia"/>
          <w:b/>
          <w:bCs/>
          <w:sz w:val="24"/>
          <w:szCs w:val="24"/>
          <w:lang w:val="id-ID"/>
        </w:rPr>
      </w:pPr>
    </w:p>
    <w:p w14:paraId="51D82D17" w14:textId="77777777" w:rsidR="00F421B9" w:rsidRPr="00F421B9" w:rsidRDefault="00F421B9" w:rsidP="00F421B9">
      <w:pPr>
        <w:spacing w:after="0" w:line="240" w:lineRule="auto"/>
        <w:ind w:firstLine="567"/>
        <w:rPr>
          <w:rFonts w:ascii="Constantia" w:hAnsi="Constantia"/>
          <w:b/>
          <w:bCs/>
          <w:sz w:val="24"/>
          <w:szCs w:val="24"/>
          <w:lang w:val="id-ID"/>
        </w:rPr>
      </w:pPr>
    </w:p>
    <w:p w14:paraId="6D46B1DB" w14:textId="77777777" w:rsidR="00F421B9" w:rsidRPr="00F421B9" w:rsidRDefault="00F421B9" w:rsidP="00144B96">
      <w:pPr>
        <w:spacing w:after="0" w:line="240" w:lineRule="auto"/>
        <w:rPr>
          <w:rFonts w:ascii="Constantia" w:hAnsi="Constantia"/>
          <w:b/>
          <w:bCs/>
          <w:sz w:val="24"/>
          <w:szCs w:val="24"/>
          <w:lang w:val="id-ID"/>
        </w:rPr>
      </w:pPr>
      <w:r w:rsidRPr="00F421B9">
        <w:rPr>
          <w:rFonts w:ascii="Constantia" w:hAnsi="Constantia"/>
          <w:b/>
          <w:bCs/>
          <w:sz w:val="24"/>
          <w:szCs w:val="24"/>
          <w:lang w:val="id-ID"/>
        </w:rPr>
        <w:t>DAFTAR PUSTAKA</w:t>
      </w:r>
    </w:p>
    <w:p w14:paraId="4C220AFB"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rPr>
        <w:fldChar w:fldCharType="begin"/>
      </w:r>
      <w:r w:rsidRPr="00F421B9">
        <w:rPr>
          <w:rFonts w:ascii="Constantia" w:hAnsi="Constantia"/>
          <w:sz w:val="24"/>
          <w:szCs w:val="24"/>
        </w:rPr>
        <w:instrText xml:space="preserve"> ADDIN ZOTERO_BIBL {"uncited":[],"omitted":[],"custom":[]} CSL_BIBLIOGRAPHY </w:instrText>
      </w:r>
      <w:r w:rsidRPr="00F421B9">
        <w:rPr>
          <w:rFonts w:ascii="Constantia" w:hAnsi="Constantia"/>
          <w:sz w:val="24"/>
          <w:szCs w:val="24"/>
        </w:rPr>
        <w:fldChar w:fldCharType="separate"/>
      </w:r>
      <w:r w:rsidRPr="00F421B9">
        <w:rPr>
          <w:rFonts w:ascii="Constantia" w:hAnsi="Constantia"/>
          <w:sz w:val="24"/>
          <w:szCs w:val="24"/>
        </w:rPr>
        <w:t xml:space="preserve">Abu An’im. “Terjemah Ta’limul Muta’allim.” </w:t>
      </w:r>
      <w:r w:rsidRPr="00F421B9">
        <w:rPr>
          <w:rFonts w:ascii="Constantia" w:hAnsi="Constantia"/>
          <w:sz w:val="24"/>
          <w:szCs w:val="24"/>
          <w:lang w:val="fr-FR"/>
        </w:rPr>
        <w:t xml:space="preserve">Jawa </w:t>
      </w:r>
      <w:proofErr w:type="gramStart"/>
      <w:r w:rsidRPr="00F421B9">
        <w:rPr>
          <w:rFonts w:ascii="Constantia" w:hAnsi="Constantia"/>
          <w:sz w:val="24"/>
          <w:szCs w:val="24"/>
          <w:lang w:val="fr-FR"/>
        </w:rPr>
        <w:t>Barat:</w:t>
      </w:r>
      <w:proofErr w:type="gramEnd"/>
      <w:r w:rsidRPr="00F421B9">
        <w:rPr>
          <w:rFonts w:ascii="Constantia" w:hAnsi="Constantia"/>
          <w:sz w:val="24"/>
          <w:szCs w:val="24"/>
          <w:lang w:val="fr-FR"/>
        </w:rPr>
        <w:t xml:space="preserve"> Mukjizat, t.t.</w:t>
      </w:r>
    </w:p>
    <w:p w14:paraId="510C12BA"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lang w:val="fr-FR"/>
        </w:rPr>
        <w:t xml:space="preserve">Adia, Lalu Ismail Viera Restuani. </w:t>
      </w:r>
      <w:r w:rsidRPr="00F421B9">
        <w:rPr>
          <w:rFonts w:ascii="Constantia" w:hAnsi="Constantia"/>
          <w:i/>
          <w:iCs/>
          <w:sz w:val="24"/>
          <w:szCs w:val="24"/>
        </w:rPr>
        <w:t>Fasilitator dan Teknik Fasilitasi Pembelajaran</w:t>
      </w:r>
      <w:r w:rsidRPr="00F421B9">
        <w:rPr>
          <w:rFonts w:ascii="Constantia" w:hAnsi="Constantia"/>
          <w:sz w:val="24"/>
          <w:szCs w:val="24"/>
        </w:rPr>
        <w:t>. Penerbit P4I, 2022.</w:t>
      </w:r>
    </w:p>
    <w:p w14:paraId="573757B7"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Ahmad Warson. “Kamus Al-Munawwir Arab-Indonesia.” Surabaya: Pustaka Progresif, t.t.</w:t>
      </w:r>
    </w:p>
    <w:p w14:paraId="012CE1C6"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Al-Ghazali, Imam. </w:t>
      </w:r>
      <w:r w:rsidRPr="00F421B9">
        <w:rPr>
          <w:rFonts w:ascii="Constantia" w:hAnsi="Constantia"/>
          <w:i/>
          <w:iCs/>
          <w:sz w:val="24"/>
          <w:szCs w:val="24"/>
        </w:rPr>
        <w:t>Ringkasan Ihya’ Ulumuddin</w:t>
      </w:r>
      <w:r w:rsidRPr="00F421B9">
        <w:rPr>
          <w:rFonts w:ascii="Constantia" w:hAnsi="Constantia"/>
          <w:sz w:val="24"/>
          <w:szCs w:val="24"/>
        </w:rPr>
        <w:t>. Jakarta: Pustaka Amani, 2007.</w:t>
      </w:r>
    </w:p>
    <w:p w14:paraId="31DE17B0"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lastRenderedPageBreak/>
        <w:t xml:space="preserve">Amir, Mirna. </w:t>
      </w:r>
      <w:r w:rsidRPr="00F421B9">
        <w:rPr>
          <w:rFonts w:ascii="Constantia" w:hAnsi="Constantia"/>
          <w:i/>
          <w:iCs/>
          <w:sz w:val="24"/>
          <w:szCs w:val="24"/>
        </w:rPr>
        <w:t>Rahasia Mengajar dengan Kreatif, Inspiratif, dan Cerdas</w:t>
      </w:r>
      <w:r w:rsidRPr="00F421B9">
        <w:rPr>
          <w:rFonts w:ascii="Constantia" w:hAnsi="Constantia"/>
          <w:sz w:val="24"/>
          <w:szCs w:val="24"/>
        </w:rPr>
        <w:t>. Logika Galileo, t.t.</w:t>
      </w:r>
    </w:p>
    <w:p w14:paraId="303F7B9A"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Busro, Muhammad. </w:t>
      </w:r>
      <w:r w:rsidRPr="00F421B9">
        <w:rPr>
          <w:rFonts w:ascii="Constantia" w:hAnsi="Constantia"/>
          <w:i/>
          <w:iCs/>
          <w:sz w:val="24"/>
          <w:szCs w:val="24"/>
        </w:rPr>
        <w:t>Teori-teori Manajemen Sumber Daya Manusia</w:t>
      </w:r>
      <w:r w:rsidRPr="00F421B9">
        <w:rPr>
          <w:rFonts w:ascii="Constantia" w:hAnsi="Constantia"/>
          <w:sz w:val="24"/>
          <w:szCs w:val="24"/>
        </w:rPr>
        <w:t>. Prenada Media, 2018.</w:t>
      </w:r>
    </w:p>
    <w:p w14:paraId="0E759EEC"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Cahya, Diana Eka, Erwin Susanto, dan Aris Riswandi Sanusi. “Peran Guru Pendidikan Pancasila sebagai Motivator dalam Meningkatkan Karakter Disiplin Siswa SMPN 3 Karawang Barat.” </w:t>
      </w:r>
      <w:r w:rsidRPr="00F421B9">
        <w:rPr>
          <w:rFonts w:ascii="Constantia" w:hAnsi="Constantia"/>
          <w:i/>
          <w:iCs/>
          <w:sz w:val="24"/>
          <w:szCs w:val="24"/>
        </w:rPr>
        <w:t>Journal of Education Research</w:t>
      </w:r>
      <w:r w:rsidRPr="00F421B9">
        <w:rPr>
          <w:rFonts w:ascii="Constantia" w:hAnsi="Constantia"/>
          <w:sz w:val="24"/>
          <w:szCs w:val="24"/>
        </w:rPr>
        <w:t>, vol.5, no. 4 (2024): 4410–4417.</w:t>
      </w:r>
    </w:p>
    <w:p w14:paraId="515E8901"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rPr>
        <w:t xml:space="preserve">Dkk, Suparman. </w:t>
      </w:r>
      <w:r w:rsidRPr="00F421B9">
        <w:rPr>
          <w:rFonts w:ascii="Constantia" w:hAnsi="Constantia"/>
          <w:i/>
          <w:iCs/>
          <w:sz w:val="24"/>
          <w:szCs w:val="24"/>
        </w:rPr>
        <w:t>Dinamika Psikologi Pendidikan Islam</w:t>
      </w:r>
      <w:r w:rsidRPr="00F421B9">
        <w:rPr>
          <w:rFonts w:ascii="Constantia" w:hAnsi="Constantia"/>
          <w:sz w:val="24"/>
          <w:szCs w:val="24"/>
        </w:rPr>
        <w:t xml:space="preserve">. </w:t>
      </w:r>
      <w:r w:rsidRPr="00F421B9">
        <w:rPr>
          <w:rFonts w:ascii="Constantia" w:hAnsi="Constantia"/>
          <w:sz w:val="24"/>
          <w:szCs w:val="24"/>
          <w:lang w:val="fr-FR"/>
        </w:rPr>
        <w:t>BuatBuku.com, 2020.</w:t>
      </w:r>
    </w:p>
    <w:p w14:paraId="32BAD593"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 xml:space="preserve">Edi, Fandi Rosi Sarwo. </w:t>
      </w:r>
      <w:r w:rsidRPr="00F421B9">
        <w:rPr>
          <w:rFonts w:ascii="Constantia" w:hAnsi="Constantia"/>
          <w:i/>
          <w:iCs/>
          <w:sz w:val="24"/>
          <w:szCs w:val="24"/>
          <w:lang w:val="fr-FR"/>
        </w:rPr>
        <w:t>Teori Wawancara Psikodignostik</w:t>
      </w:r>
      <w:r w:rsidRPr="00F421B9">
        <w:rPr>
          <w:rFonts w:ascii="Constantia" w:hAnsi="Constantia"/>
          <w:sz w:val="24"/>
          <w:szCs w:val="24"/>
          <w:lang w:val="fr-FR"/>
        </w:rPr>
        <w:t>. Penerbit LeutikaPrio, t.t.</w:t>
      </w:r>
    </w:p>
    <w:p w14:paraId="44A04144"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Faozah, Isnawati Kartini. “Manajemen Waktu Santri (Studi Kasus di Pondok Pesantren Irsyadut Thullab Kertanegara)” (2016).</w:t>
      </w:r>
    </w:p>
    <w:p w14:paraId="52F4B7E0"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 xml:space="preserve">Festiawan, Rifqi. “Belajar dan Pendekatan Pembelajaran.” </w:t>
      </w:r>
      <w:r w:rsidRPr="00F421B9">
        <w:rPr>
          <w:rFonts w:ascii="Constantia" w:hAnsi="Constantia"/>
          <w:i/>
          <w:iCs/>
          <w:sz w:val="24"/>
          <w:szCs w:val="24"/>
          <w:lang w:val="fr-FR"/>
        </w:rPr>
        <w:t>Universitas Jendral Soedirman</w:t>
      </w:r>
      <w:r w:rsidRPr="00F421B9">
        <w:rPr>
          <w:rFonts w:ascii="Constantia" w:hAnsi="Constantia"/>
          <w:sz w:val="24"/>
          <w:szCs w:val="24"/>
          <w:lang w:val="fr-FR"/>
        </w:rPr>
        <w:t xml:space="preserve"> (2020).</w:t>
      </w:r>
    </w:p>
    <w:p w14:paraId="113EF4FA"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 xml:space="preserve">Graha, Chairinniza. </w:t>
      </w:r>
      <w:r w:rsidRPr="00F421B9">
        <w:rPr>
          <w:rFonts w:ascii="Constantia" w:hAnsi="Constantia"/>
          <w:i/>
          <w:iCs/>
          <w:sz w:val="24"/>
          <w:szCs w:val="24"/>
          <w:lang w:val="fr-FR"/>
        </w:rPr>
        <w:t>Keberhasilan Anak Tergantung Orang Tua</w:t>
      </w:r>
      <w:r w:rsidRPr="00F421B9">
        <w:rPr>
          <w:rFonts w:ascii="Constantia" w:hAnsi="Constantia"/>
          <w:sz w:val="24"/>
          <w:szCs w:val="24"/>
          <w:lang w:val="fr-FR"/>
        </w:rPr>
        <w:t>. Elex Media Komputindo, 2013.</w:t>
      </w:r>
    </w:p>
    <w:p w14:paraId="3748E42D"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Hafid, Nurjanna. “Pengaruh Penggunaan Metode Pembelajaran Inkuiri Terhadap Semangat Belajar Siswa di SD Negeri 37 Parepare” (t.t.).</w:t>
      </w:r>
    </w:p>
    <w:p w14:paraId="02666586"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Haryoko, Sapto. “Analisis Data Penelitian Kualitatif (Konsep, Teknik dan Prosedur).” Makassar: Badan Penerbit Universitas Negeri Makassar, 2020.</w:t>
      </w:r>
    </w:p>
    <w:p w14:paraId="2D516A9F"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Haryono, Cosmas Gatot. </w:t>
      </w:r>
      <w:r w:rsidRPr="00F421B9">
        <w:rPr>
          <w:rFonts w:ascii="Constantia" w:hAnsi="Constantia"/>
          <w:i/>
          <w:iCs/>
          <w:sz w:val="24"/>
          <w:szCs w:val="24"/>
        </w:rPr>
        <w:t>Ragam Metode Penelitian Kualitatif Komunikasi</w:t>
      </w:r>
      <w:r w:rsidRPr="00F421B9">
        <w:rPr>
          <w:rFonts w:ascii="Constantia" w:hAnsi="Constantia"/>
          <w:sz w:val="24"/>
          <w:szCs w:val="24"/>
        </w:rPr>
        <w:t>. CV Jejak (Jejak Publisher), 2020.</w:t>
      </w:r>
    </w:p>
    <w:p w14:paraId="27741E4C"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Hasanah, Uswatun, Khairotul Imamah, dan Moh Wardi. “Pembinaan Sikap Disiplin Mahasiswi melalui Pengurus Badan Eksekutif Mahasiswi Ma’had.” </w:t>
      </w:r>
      <w:r w:rsidRPr="00F421B9">
        <w:rPr>
          <w:rFonts w:ascii="Constantia" w:hAnsi="Constantia"/>
          <w:i/>
          <w:iCs/>
          <w:sz w:val="24"/>
          <w:szCs w:val="24"/>
        </w:rPr>
        <w:t>CENDEKIA</w:t>
      </w:r>
      <w:r w:rsidRPr="00F421B9">
        <w:rPr>
          <w:rFonts w:ascii="Constantia" w:hAnsi="Constantia"/>
          <w:sz w:val="24"/>
          <w:szCs w:val="24"/>
        </w:rPr>
        <w:t>, vol.14, no. 02 (2022): 353–364.</w:t>
      </w:r>
    </w:p>
    <w:p w14:paraId="2CBB0D7F"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 “Pembinaan Sikap Disiplin Mahasiswi melalui Pengurus Badan Eksekutif Mahasiswi Ma’had.” </w:t>
      </w:r>
      <w:r w:rsidRPr="00F421B9">
        <w:rPr>
          <w:rFonts w:ascii="Constantia" w:hAnsi="Constantia"/>
          <w:i/>
          <w:iCs/>
          <w:sz w:val="24"/>
          <w:szCs w:val="24"/>
        </w:rPr>
        <w:t>CENDEKIA</w:t>
      </w:r>
      <w:r w:rsidRPr="00F421B9">
        <w:rPr>
          <w:rFonts w:ascii="Constantia" w:hAnsi="Constantia"/>
          <w:sz w:val="24"/>
          <w:szCs w:val="24"/>
        </w:rPr>
        <w:t>, vol.14, no. 02 (2022): 353–364.</w:t>
      </w:r>
    </w:p>
    <w:p w14:paraId="1F018A58"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Hermawan, Asep, dan Husna Leila Yusran. </w:t>
      </w:r>
      <w:r w:rsidRPr="00F421B9">
        <w:rPr>
          <w:rFonts w:ascii="Constantia" w:hAnsi="Constantia"/>
          <w:i/>
          <w:iCs/>
          <w:sz w:val="24"/>
          <w:szCs w:val="24"/>
        </w:rPr>
        <w:t>Penelitian Bisnis Pendekatan Kuantitatif</w:t>
      </w:r>
      <w:r w:rsidRPr="00F421B9">
        <w:rPr>
          <w:rFonts w:ascii="Constantia" w:hAnsi="Constantia"/>
          <w:sz w:val="24"/>
          <w:szCs w:val="24"/>
        </w:rPr>
        <w:t>. Kencana, 2017.</w:t>
      </w:r>
    </w:p>
    <w:p w14:paraId="19251735"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Imam Al-Ghazali. “Ihya’ Ulumuddin.” Kalibata Timur, Jakarta: Dar Al-Kutub Al-Islamiyah, t.t.</w:t>
      </w:r>
    </w:p>
    <w:p w14:paraId="3EF7F970"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Imamah, Khoirotul. “Peran Pengurus BEMA </w:t>
      </w:r>
      <w:proofErr w:type="gramStart"/>
      <w:r w:rsidRPr="00F421B9">
        <w:rPr>
          <w:rFonts w:ascii="Constantia" w:hAnsi="Constantia"/>
          <w:sz w:val="24"/>
          <w:szCs w:val="24"/>
        </w:rPr>
        <w:t>dalam  Membentuk</w:t>
      </w:r>
      <w:proofErr w:type="gramEnd"/>
      <w:r w:rsidRPr="00F421B9">
        <w:rPr>
          <w:rFonts w:ascii="Constantia" w:hAnsi="Constantia"/>
          <w:sz w:val="24"/>
          <w:szCs w:val="24"/>
        </w:rPr>
        <w:t xml:space="preserve">  Sikap Disiplin Mahasisiwi Intensif IDIA Prenduan.” Universitas Al-Amien Prenduan, 2022.</w:t>
      </w:r>
    </w:p>
    <w:p w14:paraId="4A290578"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Jogiyanto Hartono. “Metoda Pengumpulan dan Teknik Analisis Data.” Penerbit Andi, 2017.</w:t>
      </w:r>
    </w:p>
    <w:p w14:paraId="22C3A6E2"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Lesilolo, Herly Janet. “Penerapan teori belajar sosial albert bandura dalam proses belajar mengajar di sekolah.” </w:t>
      </w:r>
      <w:r w:rsidRPr="00F421B9">
        <w:rPr>
          <w:rFonts w:ascii="Constantia" w:hAnsi="Constantia"/>
          <w:i/>
          <w:iCs/>
          <w:sz w:val="24"/>
          <w:szCs w:val="24"/>
        </w:rPr>
        <w:t>KENOSIS: Jurnal Kajian Teologi</w:t>
      </w:r>
      <w:r w:rsidRPr="00F421B9">
        <w:rPr>
          <w:rFonts w:ascii="Constantia" w:hAnsi="Constantia"/>
          <w:sz w:val="24"/>
          <w:szCs w:val="24"/>
        </w:rPr>
        <w:t>, vol.4, no. 2 (2018): 186–202.</w:t>
      </w:r>
    </w:p>
    <w:p w14:paraId="46E60138"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Mamik. </w:t>
      </w:r>
      <w:r w:rsidRPr="00F421B9">
        <w:rPr>
          <w:rFonts w:ascii="Constantia" w:hAnsi="Constantia"/>
          <w:i/>
          <w:iCs/>
          <w:sz w:val="24"/>
          <w:szCs w:val="24"/>
        </w:rPr>
        <w:t>Metodologi Kualitatif</w:t>
      </w:r>
      <w:r w:rsidRPr="00F421B9">
        <w:rPr>
          <w:rFonts w:ascii="Constantia" w:hAnsi="Constantia"/>
          <w:sz w:val="24"/>
          <w:szCs w:val="24"/>
        </w:rPr>
        <w:t>. Taman Sidoarjo: Zifatama Jawara, 2015.</w:t>
      </w:r>
    </w:p>
    <w:p w14:paraId="00C9A860"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Nurhayani. </w:t>
      </w:r>
      <w:r w:rsidRPr="00F421B9">
        <w:rPr>
          <w:rFonts w:ascii="Constantia" w:hAnsi="Constantia"/>
          <w:i/>
          <w:iCs/>
          <w:sz w:val="24"/>
          <w:szCs w:val="24"/>
        </w:rPr>
        <w:t>Teori Belajar dan Pembelajaran</w:t>
      </w:r>
      <w:r w:rsidRPr="00F421B9">
        <w:rPr>
          <w:rFonts w:ascii="Constantia" w:hAnsi="Constantia"/>
          <w:sz w:val="24"/>
          <w:szCs w:val="24"/>
        </w:rPr>
        <w:t>. Yogyakarta: CV Gerbang Media Aksara, 2022.</w:t>
      </w:r>
    </w:p>
    <w:p w14:paraId="534D14FC"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Nurhayani, Nurhayani, dan Dewi Salistina. “Teori belajar dan Pembelajaran” (2022).</w:t>
      </w:r>
    </w:p>
    <w:p w14:paraId="4F2AE489"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 xml:space="preserve">Nurhikma. </w:t>
      </w:r>
      <w:r w:rsidRPr="00F421B9">
        <w:rPr>
          <w:rFonts w:ascii="Constantia" w:hAnsi="Constantia"/>
          <w:i/>
          <w:iCs/>
          <w:sz w:val="24"/>
          <w:szCs w:val="24"/>
          <w:lang w:val="fr-FR"/>
        </w:rPr>
        <w:t>Penerapan Positive Reinforcement Terhadap Motivasi Belajar Peserta Didik</w:t>
      </w:r>
      <w:r w:rsidRPr="00F421B9">
        <w:rPr>
          <w:rFonts w:ascii="Constantia" w:hAnsi="Constantia"/>
          <w:sz w:val="24"/>
          <w:szCs w:val="24"/>
          <w:lang w:val="fr-FR"/>
        </w:rPr>
        <w:t>. Irawan Massie, t.t.</w:t>
      </w:r>
    </w:p>
    <w:p w14:paraId="3B8E2AAB"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lastRenderedPageBreak/>
        <w:t xml:space="preserve">Perawironegoro, Djamaluddin. “Manajemen asrama di pesantren.” </w:t>
      </w:r>
      <w:r w:rsidRPr="00F421B9">
        <w:rPr>
          <w:rFonts w:ascii="Constantia" w:hAnsi="Constantia"/>
          <w:i/>
          <w:iCs/>
          <w:sz w:val="24"/>
          <w:szCs w:val="24"/>
        </w:rPr>
        <w:t>Tadbir: Jurnal Studi Manajemen Pendidikan</w:t>
      </w:r>
      <w:r w:rsidRPr="00F421B9">
        <w:rPr>
          <w:rFonts w:ascii="Constantia" w:hAnsi="Constantia"/>
          <w:sz w:val="24"/>
          <w:szCs w:val="24"/>
        </w:rPr>
        <w:t>, vol.3, no. 2 (2019): 129–144.</w:t>
      </w:r>
    </w:p>
    <w:p w14:paraId="5807C639"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 “Manajemen asrama di pesantren.” </w:t>
      </w:r>
      <w:r w:rsidRPr="00F421B9">
        <w:rPr>
          <w:rFonts w:ascii="Constantia" w:hAnsi="Constantia"/>
          <w:i/>
          <w:iCs/>
          <w:sz w:val="24"/>
          <w:szCs w:val="24"/>
        </w:rPr>
        <w:t>Tadbir: Jurnal Studi Manajemen Pendidikan</w:t>
      </w:r>
      <w:r w:rsidRPr="00F421B9">
        <w:rPr>
          <w:rFonts w:ascii="Constantia" w:hAnsi="Constantia"/>
          <w:sz w:val="24"/>
          <w:szCs w:val="24"/>
        </w:rPr>
        <w:t>, vol.3, no. 2 (2019): 129–144.</w:t>
      </w:r>
    </w:p>
    <w:p w14:paraId="3D4C6C52"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Purnamaningsih, Ine Rahayu, dan Tedi Purbangkara. </w:t>
      </w:r>
      <w:r w:rsidRPr="00F421B9">
        <w:rPr>
          <w:rFonts w:ascii="Constantia" w:hAnsi="Constantia"/>
          <w:i/>
          <w:iCs/>
          <w:sz w:val="24"/>
          <w:szCs w:val="24"/>
        </w:rPr>
        <w:t>Pengelolaan Sarana dan Prasarana Pendidikan dalam Meningkatkan Kualitas Pembelajaran</w:t>
      </w:r>
      <w:r w:rsidRPr="00F421B9">
        <w:rPr>
          <w:rFonts w:ascii="Constantia" w:hAnsi="Constantia"/>
          <w:sz w:val="24"/>
          <w:szCs w:val="24"/>
        </w:rPr>
        <w:t>. uwais inspirasi indonesia, 2022.</w:t>
      </w:r>
    </w:p>
    <w:p w14:paraId="37E46A0B"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Putri, Reysuna Karunia. “Hubungan Sikap Malas Dan Prokrastinasi Akademik Pada Mahasiswa” (2021).</w:t>
      </w:r>
    </w:p>
    <w:p w14:paraId="50C5032F"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Raco, Conny </w:t>
      </w:r>
      <w:proofErr w:type="gramStart"/>
      <w:r w:rsidRPr="00F421B9">
        <w:rPr>
          <w:rFonts w:ascii="Constantia" w:hAnsi="Constantia"/>
          <w:sz w:val="24"/>
          <w:szCs w:val="24"/>
        </w:rPr>
        <w:t>R.Semiawan</w:t>
      </w:r>
      <w:proofErr w:type="gramEnd"/>
      <w:r w:rsidRPr="00F421B9">
        <w:rPr>
          <w:rFonts w:ascii="Constantia" w:hAnsi="Constantia"/>
          <w:sz w:val="24"/>
          <w:szCs w:val="24"/>
        </w:rPr>
        <w:t>. “</w:t>
      </w:r>
      <w:proofErr w:type="gramStart"/>
      <w:r w:rsidRPr="00F421B9">
        <w:rPr>
          <w:rFonts w:ascii="Constantia" w:hAnsi="Constantia"/>
          <w:sz w:val="24"/>
          <w:szCs w:val="24"/>
        </w:rPr>
        <w:t>metode</w:t>
      </w:r>
      <w:proofErr w:type="gramEnd"/>
      <w:r w:rsidRPr="00F421B9">
        <w:rPr>
          <w:rFonts w:ascii="Constantia" w:hAnsi="Constantia"/>
          <w:sz w:val="24"/>
          <w:szCs w:val="24"/>
        </w:rPr>
        <w:t xml:space="preserve"> penelitian kualitatif </w:t>
      </w:r>
      <w:proofErr w:type="gramStart"/>
      <w:r w:rsidRPr="00F421B9">
        <w:rPr>
          <w:rFonts w:ascii="Constantia" w:hAnsi="Constantia"/>
          <w:sz w:val="24"/>
          <w:szCs w:val="24"/>
        </w:rPr>
        <w:t>jenis,karakteristik</w:t>
      </w:r>
      <w:proofErr w:type="gramEnd"/>
      <w:r w:rsidRPr="00F421B9">
        <w:rPr>
          <w:rFonts w:ascii="Constantia" w:hAnsi="Constantia"/>
          <w:sz w:val="24"/>
          <w:szCs w:val="24"/>
        </w:rPr>
        <w:t>, keunggulannya.” 7. Surabaya: Grasindo, 2010.</w:t>
      </w:r>
    </w:p>
    <w:p w14:paraId="3117FE16"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Rukin. </w:t>
      </w:r>
      <w:r w:rsidRPr="00F421B9">
        <w:rPr>
          <w:rFonts w:ascii="Constantia" w:hAnsi="Constantia"/>
          <w:i/>
          <w:iCs/>
          <w:sz w:val="24"/>
          <w:szCs w:val="24"/>
        </w:rPr>
        <w:t>Metodologi Penelitian Kualitatif</w:t>
      </w:r>
      <w:r w:rsidRPr="00F421B9">
        <w:rPr>
          <w:rFonts w:ascii="Constantia" w:hAnsi="Constantia"/>
          <w:sz w:val="24"/>
          <w:szCs w:val="24"/>
        </w:rPr>
        <w:t>. Yayasan Ahmar Cendekia Indonesia, t.t.</w:t>
      </w:r>
    </w:p>
    <w:p w14:paraId="007B6DEF"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rPr>
        <w:t xml:space="preserve">Sahlan Asnawi. “Semangat Kerja dan Gaya Kepemimpinan.” </w:t>
      </w:r>
      <w:r w:rsidRPr="00F421B9">
        <w:rPr>
          <w:rFonts w:ascii="Constantia" w:hAnsi="Constantia"/>
          <w:i/>
          <w:iCs/>
          <w:sz w:val="24"/>
          <w:szCs w:val="24"/>
          <w:lang w:val="fr-FR"/>
        </w:rPr>
        <w:t>Jurnal Psikologi</w:t>
      </w:r>
      <w:r w:rsidRPr="00F421B9">
        <w:rPr>
          <w:rFonts w:ascii="Constantia" w:hAnsi="Constantia"/>
          <w:sz w:val="24"/>
          <w:szCs w:val="24"/>
          <w:lang w:val="fr-FR"/>
        </w:rPr>
        <w:t>, vol.No.2 (t.t.).</w:t>
      </w:r>
    </w:p>
    <w:p w14:paraId="1A35186F"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Saleh, Sirajuddin. “Analisis Data Kualitatif.</w:t>
      </w:r>
      <w:proofErr w:type="gramStart"/>
      <w:r w:rsidRPr="00F421B9">
        <w:rPr>
          <w:rFonts w:ascii="Constantia" w:hAnsi="Constantia"/>
          <w:sz w:val="24"/>
          <w:szCs w:val="24"/>
        </w:rPr>
        <w:t>” .</w:t>
      </w:r>
      <w:proofErr w:type="gramEnd"/>
      <w:r w:rsidRPr="00F421B9">
        <w:rPr>
          <w:rFonts w:ascii="Constantia" w:hAnsi="Constantia"/>
          <w:sz w:val="24"/>
          <w:szCs w:val="24"/>
        </w:rPr>
        <w:t xml:space="preserve"> 2017 ed. Makassar: Pustaka Ramadhan, t.t.</w:t>
      </w:r>
    </w:p>
    <w:p w14:paraId="01F70D0E"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 xml:space="preserve">Sastrawinata, Hendra. “Pengaruh kesadaran diri, pengaturan diri, motivasi, empati, dan keterampilan sosial terhadap kinerja auditor pada kap di kota Palembang.” </w:t>
      </w:r>
      <w:proofErr w:type="gramStart"/>
      <w:r w:rsidRPr="00F421B9">
        <w:rPr>
          <w:rFonts w:ascii="Constantia" w:hAnsi="Constantia"/>
          <w:i/>
          <w:iCs/>
          <w:sz w:val="24"/>
          <w:szCs w:val="24"/>
          <w:lang w:val="fr-FR"/>
        </w:rPr>
        <w:t>Sosialita:</w:t>
      </w:r>
      <w:proofErr w:type="gramEnd"/>
      <w:r w:rsidRPr="00F421B9">
        <w:rPr>
          <w:rFonts w:ascii="Constantia" w:hAnsi="Constantia"/>
          <w:i/>
          <w:iCs/>
          <w:sz w:val="24"/>
          <w:szCs w:val="24"/>
          <w:lang w:val="fr-FR"/>
        </w:rPr>
        <w:t xml:space="preserve"> Jurnal Ilmu Administrasi</w:t>
      </w:r>
      <w:r w:rsidRPr="00F421B9">
        <w:rPr>
          <w:rFonts w:ascii="Constantia" w:hAnsi="Constantia"/>
          <w:sz w:val="24"/>
          <w:szCs w:val="24"/>
          <w:lang w:val="fr-FR"/>
        </w:rPr>
        <w:t>, vol.1, no. 2 (2011</w:t>
      </w:r>
      <w:proofErr w:type="gramStart"/>
      <w:r w:rsidRPr="00F421B9">
        <w:rPr>
          <w:rFonts w:ascii="Constantia" w:hAnsi="Constantia"/>
          <w:sz w:val="24"/>
          <w:szCs w:val="24"/>
          <w:lang w:val="fr-FR"/>
        </w:rPr>
        <w:t>):</w:t>
      </w:r>
      <w:proofErr w:type="gramEnd"/>
      <w:r w:rsidRPr="00F421B9">
        <w:rPr>
          <w:rFonts w:ascii="Constantia" w:hAnsi="Constantia"/>
          <w:sz w:val="24"/>
          <w:szCs w:val="24"/>
          <w:lang w:val="fr-FR"/>
        </w:rPr>
        <w:t xml:space="preserve"> 27198.</w:t>
      </w:r>
    </w:p>
    <w:p w14:paraId="7DBC8FF0"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lang w:val="fr-FR"/>
        </w:rPr>
        <w:t>Septiani, Dinda. “Upaya Wali Asrama Dalam Meningkatkan Semangat Belajar Siswa-Siswi Di Asrama SDIT Al- Mawaddah Coper Jetis Ponorogo.” Institut Agama Islam Negeri Ponorogo, 2021.</w:t>
      </w:r>
    </w:p>
    <w:p w14:paraId="45EAD513"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lang w:val="fr-FR"/>
        </w:rPr>
        <w:t xml:space="preserve">———. “Upaya Wali Asrama dalam Meningkatkan Semangat Belajar Siswasiswi di Asrama SDIT AL-Mawaddah Coper Jetis Ponorogo.” </w:t>
      </w:r>
      <w:r w:rsidRPr="00F421B9">
        <w:rPr>
          <w:rFonts w:ascii="Constantia" w:hAnsi="Constantia"/>
          <w:sz w:val="24"/>
          <w:szCs w:val="24"/>
        </w:rPr>
        <w:t>2021.</w:t>
      </w:r>
    </w:p>
    <w:p w14:paraId="5CFD1BD5"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Setiawan, Albi Anggito, Johan. </w:t>
      </w:r>
      <w:r w:rsidRPr="00F421B9">
        <w:rPr>
          <w:rFonts w:ascii="Constantia" w:hAnsi="Constantia"/>
          <w:i/>
          <w:iCs/>
          <w:sz w:val="24"/>
          <w:szCs w:val="24"/>
        </w:rPr>
        <w:t>Metodologi penelitian kualitatif</w:t>
      </w:r>
      <w:r w:rsidRPr="00F421B9">
        <w:rPr>
          <w:rFonts w:ascii="Constantia" w:hAnsi="Constantia"/>
          <w:sz w:val="24"/>
          <w:szCs w:val="24"/>
        </w:rPr>
        <w:t>. CV Jejak (Jejak Publisher), 2018.</w:t>
      </w:r>
    </w:p>
    <w:p w14:paraId="7521A3BA" w14:textId="77777777" w:rsidR="00F421B9" w:rsidRPr="00F421B9" w:rsidRDefault="00F421B9" w:rsidP="00D75481">
      <w:pPr>
        <w:pStyle w:val="Bibliography"/>
        <w:spacing w:after="0" w:line="240" w:lineRule="auto"/>
        <w:ind w:left="567" w:hanging="567"/>
        <w:rPr>
          <w:rFonts w:ascii="Constantia" w:hAnsi="Constantia"/>
          <w:sz w:val="24"/>
          <w:szCs w:val="24"/>
          <w:lang w:val="fr-FR"/>
        </w:rPr>
      </w:pPr>
      <w:r w:rsidRPr="00F421B9">
        <w:rPr>
          <w:rFonts w:ascii="Constantia" w:hAnsi="Constantia"/>
          <w:sz w:val="24"/>
          <w:szCs w:val="24"/>
        </w:rPr>
        <w:t xml:space="preserve">Seven, Bedri. “Upaya Pembina Asrama Dalam Meningkatkan Semangat Belajar Peserta Didik Di Asrama SMK Negeri 1 Sumatera Barat.” </w:t>
      </w:r>
      <w:r w:rsidRPr="00F421B9">
        <w:rPr>
          <w:rFonts w:ascii="Constantia" w:hAnsi="Constantia"/>
          <w:sz w:val="24"/>
          <w:szCs w:val="24"/>
          <w:lang w:val="fr-FR"/>
        </w:rPr>
        <w:t>Universitas Muhammadiyah Sumatera Barat, 2023.</w:t>
      </w:r>
    </w:p>
    <w:p w14:paraId="2692FF3F"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lang w:val="fr-FR"/>
        </w:rPr>
        <w:t xml:space="preserve">Sigit Hermawan, dan Amirullah. </w:t>
      </w:r>
      <w:r w:rsidRPr="00F421B9">
        <w:rPr>
          <w:rFonts w:ascii="Constantia" w:hAnsi="Constantia"/>
          <w:i/>
          <w:iCs/>
          <w:sz w:val="24"/>
          <w:szCs w:val="24"/>
          <w:lang w:val="fr-FR"/>
        </w:rPr>
        <w:t xml:space="preserve">Metode Penelitian </w:t>
      </w:r>
      <w:proofErr w:type="gramStart"/>
      <w:r w:rsidRPr="00F421B9">
        <w:rPr>
          <w:rFonts w:ascii="Constantia" w:hAnsi="Constantia"/>
          <w:i/>
          <w:iCs/>
          <w:sz w:val="24"/>
          <w:szCs w:val="24"/>
          <w:lang w:val="fr-FR"/>
        </w:rPr>
        <w:t>Bisnis:</w:t>
      </w:r>
      <w:proofErr w:type="gramEnd"/>
      <w:r w:rsidRPr="00F421B9">
        <w:rPr>
          <w:rFonts w:ascii="Constantia" w:hAnsi="Constantia"/>
          <w:i/>
          <w:iCs/>
          <w:sz w:val="24"/>
          <w:szCs w:val="24"/>
          <w:lang w:val="fr-FR"/>
        </w:rPr>
        <w:t xml:space="preserve"> Pendekatan Kuantitatif &amp; Kualitatif</w:t>
      </w:r>
      <w:r w:rsidRPr="00F421B9">
        <w:rPr>
          <w:rFonts w:ascii="Constantia" w:hAnsi="Constantia"/>
          <w:sz w:val="24"/>
          <w:szCs w:val="24"/>
          <w:lang w:val="fr-FR"/>
        </w:rPr>
        <w:t xml:space="preserve">. </w:t>
      </w:r>
      <w:r w:rsidRPr="00F421B9">
        <w:rPr>
          <w:rFonts w:ascii="Constantia" w:hAnsi="Constantia"/>
          <w:sz w:val="24"/>
          <w:szCs w:val="24"/>
        </w:rPr>
        <w:t>Media Nusa Creative (MNC Publishing), 2021.</w:t>
      </w:r>
    </w:p>
    <w:p w14:paraId="7056E448"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Siyoto, Sandu, dan Muhammad Ali Sodik. </w:t>
      </w:r>
      <w:r w:rsidRPr="00F421B9">
        <w:rPr>
          <w:rFonts w:ascii="Constantia" w:hAnsi="Constantia"/>
          <w:i/>
          <w:iCs/>
          <w:sz w:val="24"/>
          <w:szCs w:val="24"/>
        </w:rPr>
        <w:t>Dasar Metode Penelitian</w:t>
      </w:r>
      <w:r w:rsidRPr="00F421B9">
        <w:rPr>
          <w:rFonts w:ascii="Constantia" w:hAnsi="Constantia"/>
          <w:sz w:val="24"/>
          <w:szCs w:val="24"/>
        </w:rPr>
        <w:t>. Literasi Media Publishing, 2015.</w:t>
      </w:r>
    </w:p>
    <w:p w14:paraId="50809A89"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Stevani. “Analisis Faktor Fisiologis Dan Motivasi Belajar Mempengaruhi Prestasi Belajar Ekonomi Siswa SMA Negeri Kota Padang Stevani1 Dessyta Gumanti2.” </w:t>
      </w:r>
      <w:r w:rsidRPr="00F421B9">
        <w:rPr>
          <w:rFonts w:ascii="Constantia" w:hAnsi="Constantia"/>
          <w:i/>
          <w:iCs/>
          <w:sz w:val="24"/>
          <w:szCs w:val="24"/>
        </w:rPr>
        <w:t>Journal of Economic and Economic Education Vol</w:t>
      </w:r>
      <w:r w:rsidRPr="00F421B9">
        <w:rPr>
          <w:rFonts w:ascii="Constantia" w:hAnsi="Constantia"/>
          <w:sz w:val="24"/>
          <w:szCs w:val="24"/>
        </w:rPr>
        <w:t>, vol.6, no. 2 (2018): 106–111.</w:t>
      </w:r>
    </w:p>
    <w:p w14:paraId="70B567B0"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Sumarni, Sumarni, Anwar Sa’dullah, dan Atika Zuhrotus Sufiyana. “Peran Pengurus Pondok dalam Menerapkan Reward dan Punishment untuk Meningkatkan Kedisiplinan Santri di Pondok Pesantren Daarul Falah Areng-Areng, Dadaprejo, Junrejo Kota.” </w:t>
      </w:r>
      <w:r w:rsidRPr="00F421B9">
        <w:rPr>
          <w:rFonts w:ascii="Constantia" w:hAnsi="Constantia"/>
          <w:i/>
          <w:iCs/>
          <w:sz w:val="24"/>
          <w:szCs w:val="24"/>
        </w:rPr>
        <w:t>Vicratina: Jurnal Ilmiah Keagamaan</w:t>
      </w:r>
      <w:r w:rsidRPr="00F421B9">
        <w:rPr>
          <w:rFonts w:ascii="Constantia" w:hAnsi="Constantia"/>
          <w:sz w:val="24"/>
          <w:szCs w:val="24"/>
        </w:rPr>
        <w:t>, vol.5, no. 7 (2020): 168–176.</w:t>
      </w:r>
    </w:p>
    <w:p w14:paraId="7A57B6AE"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Syahputra, Rifaldi Dwi, dan Nuri Aslami. “Prinsip-Prinsip Utama Manajemen George R. Terry.” </w:t>
      </w:r>
      <w:r w:rsidRPr="00F421B9">
        <w:rPr>
          <w:rFonts w:ascii="Constantia" w:hAnsi="Constantia"/>
          <w:i/>
          <w:iCs/>
          <w:sz w:val="24"/>
          <w:szCs w:val="24"/>
        </w:rPr>
        <w:t>Manajemen Kreatif Jurnal</w:t>
      </w:r>
      <w:r w:rsidRPr="00F421B9">
        <w:rPr>
          <w:rFonts w:ascii="Constantia" w:hAnsi="Constantia"/>
          <w:sz w:val="24"/>
          <w:szCs w:val="24"/>
        </w:rPr>
        <w:t>, vol.1, no. 3 (2023): 51–61.</w:t>
      </w:r>
    </w:p>
    <w:p w14:paraId="12083935"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Syarwanda, Reza, dan Hajjul Kamil. “Faktor Yang Mempengaruhi Motivasi Belajar Mahasiswa Fakultas Keperawatan Universitas Syiah Kuala Banda Aceh.” </w:t>
      </w:r>
      <w:r w:rsidRPr="00F421B9">
        <w:rPr>
          <w:rFonts w:ascii="Constantia" w:hAnsi="Constantia"/>
          <w:i/>
          <w:iCs/>
          <w:sz w:val="24"/>
          <w:szCs w:val="24"/>
        </w:rPr>
        <w:t xml:space="preserve">Jurnal </w:t>
      </w:r>
      <w:r w:rsidRPr="00F421B9">
        <w:rPr>
          <w:rFonts w:ascii="Constantia" w:hAnsi="Constantia"/>
          <w:i/>
          <w:iCs/>
          <w:sz w:val="24"/>
          <w:szCs w:val="24"/>
        </w:rPr>
        <w:lastRenderedPageBreak/>
        <w:t>Ilmiah Mahasiswa Fakultas Keperawatan</w:t>
      </w:r>
      <w:r w:rsidRPr="00F421B9">
        <w:rPr>
          <w:rFonts w:ascii="Constantia" w:hAnsi="Constantia"/>
          <w:sz w:val="24"/>
          <w:szCs w:val="24"/>
        </w:rPr>
        <w:t>, vol.4, no. 2 (14 Oktober 2019). https://jim.usk.ac.id/FKep/article/view/12659.</w:t>
      </w:r>
    </w:p>
    <w:p w14:paraId="608773CE"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Syekh Az-Zarnuji. “Ta’limul Muta’allim.” Surabaya: Nurul Huda, t.t.</w:t>
      </w:r>
    </w:p>
    <w:p w14:paraId="47727F9A"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Thursan Hakim. </w:t>
      </w:r>
      <w:r w:rsidRPr="00F421B9">
        <w:rPr>
          <w:rFonts w:ascii="Constantia" w:hAnsi="Constantia"/>
          <w:i/>
          <w:iCs/>
          <w:sz w:val="24"/>
          <w:szCs w:val="24"/>
        </w:rPr>
        <w:t>Belajar Secara Efektif</w:t>
      </w:r>
      <w:r w:rsidRPr="00F421B9">
        <w:rPr>
          <w:rFonts w:ascii="Constantia" w:hAnsi="Constantia"/>
          <w:sz w:val="24"/>
          <w:szCs w:val="24"/>
        </w:rPr>
        <w:t>. Jakarta: Puspa Swara, 2008.</w:t>
      </w:r>
    </w:p>
    <w:p w14:paraId="0E9601A7"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Uno, Hamzah B. </w:t>
      </w:r>
      <w:r w:rsidRPr="00F421B9">
        <w:rPr>
          <w:rFonts w:ascii="Constantia" w:hAnsi="Constantia"/>
          <w:i/>
          <w:iCs/>
          <w:sz w:val="24"/>
          <w:szCs w:val="24"/>
        </w:rPr>
        <w:t>Teori Motivasi dan Pengukurannya: Analisis di Bidang Pendidikan</w:t>
      </w:r>
      <w:r w:rsidRPr="00F421B9">
        <w:rPr>
          <w:rFonts w:ascii="Constantia" w:hAnsi="Constantia"/>
          <w:sz w:val="24"/>
          <w:szCs w:val="24"/>
        </w:rPr>
        <w:t>. Bumi Aksara, 2021.</w:t>
      </w:r>
    </w:p>
    <w:p w14:paraId="2BCA1AD1"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Uswatun Hasanah, Khairotul Imamah, dan Moh. Wardi. “Pembinaan Sikap Disiplin Mahasiswi melalui Pengurus Badan Eksekutif Mahasiswi Ma’had |.” vol.14, No. 02 (Oktober 2022).</w:t>
      </w:r>
    </w:p>
    <w:p w14:paraId="037391C8"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Valina Sinka. “Peran Guru Kelas dalam Meningkatkan Motivasi Belajar Siswa Pada Model Pembelajaran Blended Learning di Sekolah Dasar,” t.t.</w:t>
      </w:r>
    </w:p>
    <w:p w14:paraId="03AC4E92"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Wahab Gusnarib &amp; Rosnawati. </w:t>
      </w:r>
      <w:r w:rsidRPr="00F421B9">
        <w:rPr>
          <w:rFonts w:ascii="Constantia" w:hAnsi="Constantia"/>
          <w:i/>
          <w:iCs/>
          <w:sz w:val="24"/>
          <w:szCs w:val="24"/>
        </w:rPr>
        <w:t>Teori-Teori Belajar dan Pembelajaran</w:t>
      </w:r>
      <w:r w:rsidRPr="00F421B9">
        <w:rPr>
          <w:rFonts w:ascii="Constantia" w:hAnsi="Constantia"/>
          <w:sz w:val="24"/>
          <w:szCs w:val="24"/>
        </w:rPr>
        <w:t>. Indramayu: CV. Adanu Abimata, 2021.</w:t>
      </w:r>
    </w:p>
    <w:p w14:paraId="044EF143"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Warini, Sisin, Yasnita Nurul Hidayat, dan Darul Ilmi. “Teori Belajar Sosial Dalam Pembelajaran.” </w:t>
      </w:r>
      <w:r w:rsidRPr="00F421B9">
        <w:rPr>
          <w:rFonts w:ascii="Constantia" w:hAnsi="Constantia"/>
          <w:i/>
          <w:iCs/>
          <w:sz w:val="24"/>
          <w:szCs w:val="24"/>
        </w:rPr>
        <w:t>ANTHOR: Education and Learning Journal</w:t>
      </w:r>
      <w:r w:rsidRPr="00F421B9">
        <w:rPr>
          <w:rFonts w:ascii="Constantia" w:hAnsi="Constantia"/>
          <w:sz w:val="24"/>
          <w:szCs w:val="24"/>
        </w:rPr>
        <w:t>, vol.2, no. 4 (2023): 566–576.</w:t>
      </w:r>
    </w:p>
    <w:p w14:paraId="638A4FFC"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Widiyaningsih, Putri, dan Sabar Narimo. “Peran Guru dalam Memaksimalkan Semangat Belajar Peserta Didik pada Implementasi Program Kurikulum Merdeka di SMK Negeri 1 Boyolali.” </w:t>
      </w:r>
      <w:r w:rsidRPr="00F421B9">
        <w:rPr>
          <w:rFonts w:ascii="Constantia" w:hAnsi="Constantia"/>
          <w:i/>
          <w:iCs/>
          <w:sz w:val="24"/>
          <w:szCs w:val="24"/>
        </w:rPr>
        <w:t>JIIP-Jurnal Ilmiah Ilmu Pendidikan</w:t>
      </w:r>
      <w:r w:rsidRPr="00F421B9">
        <w:rPr>
          <w:rFonts w:ascii="Constantia" w:hAnsi="Constantia"/>
          <w:sz w:val="24"/>
          <w:szCs w:val="24"/>
        </w:rPr>
        <w:t>, vol.6, no. 8 (2023): 6325–6332.</w:t>
      </w:r>
    </w:p>
    <w:p w14:paraId="4C2B5CAC"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 xml:space="preserve">Yundani, Yandi Cahya. </w:t>
      </w:r>
      <w:r w:rsidRPr="00F421B9">
        <w:rPr>
          <w:rFonts w:ascii="Constantia" w:hAnsi="Constantia"/>
          <w:sz w:val="24"/>
          <w:szCs w:val="24"/>
          <w:lang w:val="fr-FR"/>
        </w:rPr>
        <w:t xml:space="preserve">“Regulasi diri dalam membangun motivasi.” </w:t>
      </w:r>
      <w:r w:rsidRPr="00F421B9">
        <w:rPr>
          <w:rFonts w:ascii="Constantia" w:hAnsi="Constantia"/>
          <w:i/>
          <w:iCs/>
          <w:sz w:val="24"/>
          <w:szCs w:val="24"/>
        </w:rPr>
        <w:t>Jurnal Ilmu Dakwah Dan Tasawuf</w:t>
      </w:r>
      <w:r w:rsidRPr="00F421B9">
        <w:rPr>
          <w:rFonts w:ascii="Constantia" w:hAnsi="Constantia"/>
          <w:sz w:val="24"/>
          <w:szCs w:val="24"/>
        </w:rPr>
        <w:t>, vol.4, no. 1 (2022): 21–35.</w:t>
      </w:r>
    </w:p>
    <w:p w14:paraId="368F226E"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“Arti kata semangat - Kamus Besar Bahasa Indonesia (KBBI) Online.” Diakses 9 Juni 2024. https://kbbi.web.id/semangat.</w:t>
      </w:r>
    </w:p>
    <w:p w14:paraId="2C2897AD"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i/>
          <w:iCs/>
          <w:sz w:val="24"/>
          <w:szCs w:val="24"/>
        </w:rPr>
        <w:t>Belajar secara Efektif</w:t>
      </w:r>
      <w:r w:rsidRPr="00F421B9">
        <w:rPr>
          <w:rFonts w:ascii="Constantia" w:hAnsi="Constantia"/>
          <w:sz w:val="24"/>
          <w:szCs w:val="24"/>
        </w:rPr>
        <w:t>. Niaga Swadaya, t.t.</w:t>
      </w:r>
    </w:p>
    <w:p w14:paraId="2C4F86CA"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i/>
          <w:iCs/>
          <w:sz w:val="24"/>
          <w:szCs w:val="24"/>
        </w:rPr>
        <w:t>Menjadi Manusia Pembelajaran</w:t>
      </w:r>
      <w:r w:rsidRPr="00F421B9">
        <w:rPr>
          <w:rFonts w:ascii="Constantia" w:hAnsi="Constantia"/>
          <w:sz w:val="24"/>
          <w:szCs w:val="24"/>
        </w:rPr>
        <w:t>. Elex Media Komputindo, t.t.</w:t>
      </w:r>
    </w:p>
    <w:p w14:paraId="01F2BD0B"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“QS. Surat An-Najm (53):39,” t.t.</w:t>
      </w:r>
    </w:p>
    <w:p w14:paraId="584AF150" w14:textId="77777777" w:rsidR="00F421B9" w:rsidRPr="00F421B9" w:rsidRDefault="00F421B9" w:rsidP="00D75481">
      <w:pPr>
        <w:pStyle w:val="Bibliography"/>
        <w:spacing w:after="0" w:line="240" w:lineRule="auto"/>
        <w:ind w:left="567" w:hanging="567"/>
        <w:rPr>
          <w:rFonts w:ascii="Constantia" w:hAnsi="Constantia"/>
          <w:sz w:val="24"/>
          <w:szCs w:val="24"/>
        </w:rPr>
      </w:pPr>
      <w:r w:rsidRPr="00F421B9">
        <w:rPr>
          <w:rFonts w:ascii="Constantia" w:hAnsi="Constantia"/>
          <w:sz w:val="24"/>
          <w:szCs w:val="24"/>
        </w:rPr>
        <w:t>“Undang-Undang Republik Indonesia Nomor 12 Tahun 2012 Tentang Pendidikan Tinggi” (t.t.).</w:t>
      </w:r>
    </w:p>
    <w:p w14:paraId="4E186B3F" w14:textId="77777777" w:rsidR="00F421B9" w:rsidRPr="00FE7733" w:rsidRDefault="00F421B9" w:rsidP="00D75481">
      <w:pPr>
        <w:spacing w:after="0" w:line="240" w:lineRule="auto"/>
        <w:ind w:left="567" w:hanging="567"/>
        <w:rPr>
          <w:rFonts w:asciiTheme="majorBidi" w:hAnsiTheme="majorBidi"/>
          <w:b/>
          <w:bCs/>
          <w:sz w:val="24"/>
          <w:szCs w:val="24"/>
          <w:lang w:val="id-ID"/>
        </w:rPr>
      </w:pPr>
      <w:r w:rsidRPr="00F421B9">
        <w:rPr>
          <w:rFonts w:ascii="Constantia" w:hAnsi="Constantia"/>
          <w:sz w:val="24"/>
          <w:szCs w:val="24"/>
        </w:rPr>
        <w:fldChar w:fldCharType="end"/>
      </w:r>
    </w:p>
    <w:p w14:paraId="7979FC25" w14:textId="1F219E5B" w:rsidR="006C2290" w:rsidRPr="00F421B9" w:rsidRDefault="006C2290" w:rsidP="00D75481">
      <w:pPr>
        <w:pStyle w:val="Bibliography"/>
        <w:spacing w:after="0" w:line="240" w:lineRule="auto"/>
        <w:ind w:left="567" w:hanging="567"/>
        <w:rPr>
          <w:rFonts w:ascii="Constantia" w:hAnsi="Constantia"/>
          <w:lang w:val="id-ID"/>
        </w:rPr>
      </w:pPr>
    </w:p>
    <w:p w14:paraId="57CB1FCF" w14:textId="77777777" w:rsidR="006C2290" w:rsidRPr="00D171D8" w:rsidRDefault="006C2290" w:rsidP="00D75481">
      <w:pPr>
        <w:pStyle w:val="Bibliography"/>
        <w:ind w:left="567" w:hanging="567"/>
      </w:pPr>
    </w:p>
    <w:p w14:paraId="6A2EA935" w14:textId="00B6F57C" w:rsidR="00540A69" w:rsidRPr="00D54373" w:rsidRDefault="00540A69" w:rsidP="006C2290">
      <w:pPr>
        <w:tabs>
          <w:tab w:val="left" w:pos="840"/>
        </w:tabs>
        <w:spacing w:after="0" w:line="240" w:lineRule="auto"/>
        <w:ind w:firstLine="567"/>
        <w:rPr>
          <w:rFonts w:ascii="Constantia" w:hAnsi="Constantia" w:cstheme="majorBidi"/>
          <w:b/>
          <w:bCs/>
          <w:sz w:val="24"/>
          <w:szCs w:val="24"/>
        </w:rPr>
      </w:pPr>
    </w:p>
    <w:sectPr w:rsidR="00540A69" w:rsidRPr="00D54373" w:rsidSect="008638EA">
      <w:headerReference w:type="default" r:id="rId15"/>
      <w:footerReference w:type="default" r:id="rId16"/>
      <w:headerReference w:type="first" r:id="rId17"/>
      <w:footerReference w:type="first" r:id="rId18"/>
      <w:endnotePr>
        <w:numFmt w:val="decimal"/>
      </w:endnotePr>
      <w:type w:val="nextColumn"/>
      <w:pgSz w:w="11907" w:h="16840" w:code="9"/>
      <w:pgMar w:top="1814" w:right="1531" w:bottom="1814" w:left="1588" w:header="1264" w:footer="397"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AE32" w14:textId="77777777" w:rsidR="00CB7E77" w:rsidRDefault="00CB7E77" w:rsidP="00912D77">
      <w:pPr>
        <w:spacing w:after="0" w:line="240" w:lineRule="auto"/>
      </w:pPr>
      <w:r>
        <w:separator/>
      </w:r>
    </w:p>
  </w:endnote>
  <w:endnote w:type="continuationSeparator" w:id="0">
    <w:p w14:paraId="10D0CC1D" w14:textId="77777777" w:rsidR="00CB7E77" w:rsidRDefault="00CB7E77"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BDB7" w14:textId="72E83900" w:rsidR="00C13C36" w:rsidRDefault="003E7245" w:rsidP="009F3A58">
    <w:pPr>
      <w:pStyle w:val="Footer"/>
    </w:pPr>
    <w:r>
      <w:rPr>
        <w:noProof/>
      </w:rPr>
      <mc:AlternateContent>
        <mc:Choice Requires="wps">
          <w:drawing>
            <wp:anchor distT="0" distB="0" distL="114300" distR="114300" simplePos="0" relativeHeight="251662336" behindDoc="0" locked="0" layoutInCell="1" allowOverlap="1" wp14:anchorId="5EE6CDB0" wp14:editId="409A69A0">
              <wp:simplePos x="0" y="0"/>
              <wp:positionH relativeFrom="column">
                <wp:posOffset>-71120</wp:posOffset>
              </wp:positionH>
              <wp:positionV relativeFrom="paragraph">
                <wp:posOffset>-387350</wp:posOffset>
              </wp:positionV>
              <wp:extent cx="2964180" cy="511175"/>
              <wp:effectExtent l="0" t="0" r="2667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511175"/>
                      </a:xfrm>
                      <a:prstGeom prst="rect">
                        <a:avLst/>
                      </a:prstGeom>
                      <a:solidFill>
                        <a:srgbClr val="FFFFFF"/>
                      </a:solidFill>
                      <a:ln w="9525">
                        <a:solidFill>
                          <a:schemeClr val="bg1">
                            <a:lumMod val="100000"/>
                            <a:lumOff val="0"/>
                          </a:schemeClr>
                        </a:solidFill>
                        <a:miter lim="800000"/>
                        <a:headEnd/>
                        <a:tailEnd/>
                      </a:ln>
                    </wps:spPr>
                    <wps:txbx>
                      <w:txbxContent>
                        <w:p w14:paraId="7A1E8E54" w14:textId="77777777" w:rsidR="00363D53" w:rsidRPr="00363D53" w:rsidRDefault="00363D53" w:rsidP="00D424F7">
                          <w:pPr>
                            <w:spacing w:after="0" w:line="240" w:lineRule="auto"/>
                            <w:jc w:val="left"/>
                            <w:rPr>
                              <w:rFonts w:ascii="Constantia" w:hAnsi="Constantia" w:cs="Segoe UI"/>
                              <w:b/>
                              <w:color w:val="000000" w:themeColor="text1"/>
                              <w:sz w:val="18"/>
                              <w:szCs w:val="18"/>
                            </w:rPr>
                          </w:pPr>
                          <w:r w:rsidRPr="00363D53">
                            <w:rPr>
                              <w:rFonts w:ascii="Constantia" w:hAnsi="Constantia" w:cs="Segoe UI"/>
                              <w:b/>
                              <w:color w:val="000000" w:themeColor="text1"/>
                              <w:sz w:val="18"/>
                              <w:szCs w:val="18"/>
                            </w:rPr>
                            <w:t>Al-Alim: Jurnal Pendidikan Agama Islam</w:t>
                          </w:r>
                        </w:p>
                        <w:p w14:paraId="4AA663CE" w14:textId="0435AF34" w:rsidR="00475863" w:rsidRPr="00363D53" w:rsidRDefault="00363D53" w:rsidP="00D424F7">
                          <w:pPr>
                            <w:spacing w:after="0" w:line="240" w:lineRule="auto"/>
                            <w:jc w:val="left"/>
                            <w:rPr>
                              <w:rFonts w:ascii="Constantia" w:hAnsi="Constantia" w:cs="Segoe UI"/>
                              <w:sz w:val="18"/>
                              <w:szCs w:val="16"/>
                              <w:lang w:val="id-ID"/>
                            </w:rPr>
                          </w:pPr>
                          <w:r w:rsidRPr="00363D53">
                            <w:rPr>
                              <w:rFonts w:ascii="Constantia" w:hAnsi="Constantia" w:cs="Segoe UI"/>
                              <w:bCs/>
                              <w:sz w:val="18"/>
                            </w:rPr>
                            <w:t>https://alalim.presisipustaka.co.id</w:t>
                          </w:r>
                        </w:p>
                        <w:p w14:paraId="6C4FA901" w14:textId="77777777" w:rsidR="00475863" w:rsidRPr="00363D53" w:rsidRDefault="00475863" w:rsidP="007342FC">
                          <w:pPr>
                            <w:jc w:val="left"/>
                            <w:rPr>
                              <w:rFonts w:ascii="Constantia" w:hAnsi="Constantia" w:cs="Segoe UI"/>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6CDB0" id="_x0000_t202" coordsize="21600,21600" o:spt="202" path="m,l,21600r21600,l21600,xe">
              <v:stroke joinstyle="miter"/>
              <v:path gradientshapeok="t" o:connecttype="rect"/>
            </v:shapetype>
            <v:shape id="Text Box 5" o:spid="_x0000_s1028" type="#_x0000_t202" style="position:absolute;left:0;text-align:left;margin-left:-5.6pt;margin-top:-30.5pt;width:233.4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" strokecolor="white [3212]">
              <v:textbox>
                <w:txbxContent>
                  <w:p w14:paraId="7A1E8E54" w14:textId="77777777" w:rsidR="00363D53" w:rsidRPr="00363D53" w:rsidRDefault="00363D53" w:rsidP="00D424F7">
                    <w:pPr>
                      <w:spacing w:after="0" w:line="240" w:lineRule="auto"/>
                      <w:jc w:val="left"/>
                      <w:rPr>
                        <w:rFonts w:ascii="Constantia" w:hAnsi="Constantia" w:cs="Segoe UI"/>
                        <w:b/>
                        <w:color w:val="000000" w:themeColor="text1"/>
                        <w:sz w:val="18"/>
                        <w:szCs w:val="18"/>
                      </w:rPr>
                    </w:pPr>
                    <w:r w:rsidRPr="00363D53">
                      <w:rPr>
                        <w:rFonts w:ascii="Constantia" w:hAnsi="Constantia" w:cs="Segoe UI"/>
                        <w:b/>
                        <w:color w:val="000000" w:themeColor="text1"/>
                        <w:sz w:val="18"/>
                        <w:szCs w:val="18"/>
                      </w:rPr>
                      <w:t>Al-Alim: Jurnal Pendidikan Agama Islam</w:t>
                    </w:r>
                  </w:p>
                  <w:p w14:paraId="4AA663CE" w14:textId="0435AF34" w:rsidR="00475863" w:rsidRPr="00363D53" w:rsidRDefault="00363D53" w:rsidP="00D424F7">
                    <w:pPr>
                      <w:spacing w:after="0" w:line="240" w:lineRule="auto"/>
                      <w:jc w:val="left"/>
                      <w:rPr>
                        <w:rFonts w:ascii="Constantia" w:hAnsi="Constantia" w:cs="Segoe UI"/>
                        <w:sz w:val="18"/>
                        <w:szCs w:val="16"/>
                        <w:lang w:val="id-ID"/>
                      </w:rPr>
                    </w:pPr>
                    <w:r w:rsidRPr="00363D53">
                      <w:rPr>
                        <w:rFonts w:ascii="Constantia" w:hAnsi="Constantia" w:cs="Segoe UI"/>
                        <w:bCs/>
                        <w:sz w:val="18"/>
                      </w:rPr>
                      <w:t>https://alalim.presisipustaka.co.id</w:t>
                    </w:r>
                  </w:p>
                  <w:p w14:paraId="6C4FA901" w14:textId="77777777" w:rsidR="00475863" w:rsidRPr="00363D53" w:rsidRDefault="00475863" w:rsidP="007342FC">
                    <w:pPr>
                      <w:jc w:val="left"/>
                      <w:rPr>
                        <w:rFonts w:ascii="Constantia" w:hAnsi="Constantia" w:cs="Segoe UI"/>
                        <w:szCs w:val="20"/>
                      </w:rPr>
                    </w:pPr>
                  </w:p>
                </w:txbxContent>
              </v:textbox>
            </v:shape>
          </w:pict>
        </mc:Fallback>
      </mc:AlternateContent>
    </w:r>
    <w:r w:rsidR="0014366F">
      <w:rPr>
        <w:noProof/>
      </w:rPr>
      <mc:AlternateContent>
        <mc:Choice Requires="wps">
          <w:drawing>
            <wp:anchor distT="0" distB="0" distL="114300" distR="114300" simplePos="0" relativeHeight="251663360" behindDoc="0" locked="0" layoutInCell="1" allowOverlap="1" wp14:anchorId="63AA9D34" wp14:editId="045010C0">
              <wp:simplePos x="0" y="0"/>
              <wp:positionH relativeFrom="column">
                <wp:posOffset>2717800</wp:posOffset>
              </wp:positionH>
              <wp:positionV relativeFrom="paragraph">
                <wp:posOffset>-410210</wp:posOffset>
              </wp:positionV>
              <wp:extent cx="1310640" cy="381000"/>
              <wp:effectExtent l="0" t="0" r="2286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381000"/>
                      </a:xfrm>
                      <a:prstGeom prst="rect">
                        <a:avLst/>
                      </a:prstGeom>
                      <a:solidFill>
                        <a:srgbClr val="FFFFFF"/>
                      </a:solidFill>
                      <a:ln w="9525">
                        <a:solidFill>
                          <a:schemeClr val="bg1">
                            <a:lumMod val="100000"/>
                            <a:lumOff val="0"/>
                          </a:schemeClr>
                        </a:solidFill>
                        <a:miter lim="800000"/>
                        <a:headEnd/>
                        <a:tailEnd/>
                      </a:ln>
                    </wps:spPr>
                    <wps:txbx>
                      <w:txbxContent>
                        <w:p w14:paraId="2017B932" w14:textId="77777777" w:rsidR="00475863" w:rsidRPr="00363D53" w:rsidRDefault="00475863" w:rsidP="003630B4">
                          <w:pPr>
                            <w:widowControl w:val="0"/>
                            <w:spacing w:after="0" w:line="240" w:lineRule="auto"/>
                            <w:jc w:val="center"/>
                            <w:rPr>
                              <w:rFonts w:ascii="Constantia" w:hAnsi="Constantia" w:cs="Times New Roman"/>
                              <w:b/>
                              <w:bCs/>
                              <w:sz w:val="28"/>
                              <w:szCs w:val="28"/>
                            </w:rPr>
                          </w:pPr>
                          <w:r w:rsidRPr="00363D53">
                            <w:rPr>
                              <w:rFonts w:ascii="Constantia" w:hAnsi="Constantia" w:cs="Times New Roman"/>
                              <w:b/>
                              <w:bCs/>
                              <w:sz w:val="28"/>
                              <w:szCs w:val="28"/>
                            </w:rPr>
                            <w:fldChar w:fldCharType="begin"/>
                          </w:r>
                          <w:r w:rsidRPr="00363D53">
                            <w:rPr>
                              <w:rFonts w:ascii="Constantia" w:hAnsi="Constantia" w:cs="Times New Roman"/>
                              <w:b/>
                              <w:bCs/>
                              <w:sz w:val="28"/>
                              <w:szCs w:val="28"/>
                            </w:rPr>
                            <w:instrText xml:space="preserve"> PAGE   \* MERGEFORMAT </w:instrText>
                          </w:r>
                          <w:r w:rsidRPr="00363D53">
                            <w:rPr>
                              <w:rFonts w:ascii="Constantia" w:hAnsi="Constantia" w:cs="Times New Roman"/>
                              <w:b/>
                              <w:bCs/>
                              <w:sz w:val="28"/>
                              <w:szCs w:val="28"/>
                            </w:rPr>
                            <w:fldChar w:fldCharType="separate"/>
                          </w:r>
                          <w:r w:rsidR="006D715E">
                            <w:rPr>
                              <w:rFonts w:ascii="Constantia" w:hAnsi="Constantia" w:cs="Times New Roman"/>
                              <w:b/>
                              <w:bCs/>
                              <w:noProof/>
                              <w:sz w:val="28"/>
                              <w:szCs w:val="28"/>
                            </w:rPr>
                            <w:t>117</w:t>
                          </w:r>
                          <w:r w:rsidRPr="00363D53">
                            <w:rPr>
                              <w:rFonts w:ascii="Constantia" w:hAnsi="Constantia" w:cs="Times New Roman"/>
                              <w:b/>
                              <w:bCs/>
                              <w:sz w:val="28"/>
                              <w:szCs w:val="28"/>
                            </w:rPr>
                            <w:fldChar w:fldCharType="end"/>
                          </w:r>
                        </w:p>
                        <w:p w14:paraId="492876F9" w14:textId="77777777" w:rsidR="00475863" w:rsidRPr="00363D53" w:rsidRDefault="00475863" w:rsidP="00DF0856">
                          <w:pPr>
                            <w:spacing w:after="0" w:line="240" w:lineRule="auto"/>
                            <w:ind w:left="-142"/>
                            <w:jc w:val="left"/>
                            <w:rPr>
                              <w:rFonts w:ascii="Constantia" w:hAnsi="Constanti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A9D34" id="Text Box 7" o:spid="_x0000_s1029" type="#_x0000_t202" style="position:absolute;left:0;text-align:left;margin-left:214pt;margin-top:-32.3pt;width:103.2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" strokecolor="white [3212]">
              <v:textbox>
                <w:txbxContent>
                  <w:p w14:paraId="2017B932" w14:textId="77777777" w:rsidR="00475863" w:rsidRPr="00363D53" w:rsidRDefault="00475863" w:rsidP="003630B4">
                    <w:pPr>
                      <w:widowControl w:val="0"/>
                      <w:spacing w:after="0" w:line="240" w:lineRule="auto"/>
                      <w:jc w:val="center"/>
                      <w:rPr>
                        <w:rFonts w:ascii="Constantia" w:hAnsi="Constantia" w:cs="Times New Roman"/>
                        <w:b/>
                        <w:bCs/>
                        <w:sz w:val="28"/>
                        <w:szCs w:val="28"/>
                      </w:rPr>
                    </w:pPr>
                    <w:r w:rsidRPr="00363D53">
                      <w:rPr>
                        <w:rFonts w:ascii="Constantia" w:hAnsi="Constantia" w:cs="Times New Roman"/>
                        <w:b/>
                        <w:bCs/>
                        <w:sz w:val="28"/>
                        <w:szCs w:val="28"/>
                      </w:rPr>
                      <w:fldChar w:fldCharType="begin"/>
                    </w:r>
                    <w:r w:rsidRPr="00363D53">
                      <w:rPr>
                        <w:rFonts w:ascii="Constantia" w:hAnsi="Constantia" w:cs="Times New Roman"/>
                        <w:b/>
                        <w:bCs/>
                        <w:sz w:val="28"/>
                        <w:szCs w:val="28"/>
                      </w:rPr>
                      <w:instrText xml:space="preserve"> PAGE   \* MERGEFORMAT </w:instrText>
                    </w:r>
                    <w:r w:rsidRPr="00363D53">
                      <w:rPr>
                        <w:rFonts w:ascii="Constantia" w:hAnsi="Constantia" w:cs="Times New Roman"/>
                        <w:b/>
                        <w:bCs/>
                        <w:sz w:val="28"/>
                        <w:szCs w:val="28"/>
                      </w:rPr>
                      <w:fldChar w:fldCharType="separate"/>
                    </w:r>
                    <w:r w:rsidR="006D715E">
                      <w:rPr>
                        <w:rFonts w:ascii="Constantia" w:hAnsi="Constantia" w:cs="Times New Roman"/>
                        <w:b/>
                        <w:bCs/>
                        <w:noProof/>
                        <w:sz w:val="28"/>
                        <w:szCs w:val="28"/>
                      </w:rPr>
                      <w:t>117</w:t>
                    </w:r>
                    <w:r w:rsidRPr="00363D53">
                      <w:rPr>
                        <w:rFonts w:ascii="Constantia" w:hAnsi="Constantia" w:cs="Times New Roman"/>
                        <w:b/>
                        <w:bCs/>
                        <w:sz w:val="28"/>
                        <w:szCs w:val="28"/>
                      </w:rPr>
                      <w:fldChar w:fldCharType="end"/>
                    </w:r>
                  </w:p>
                  <w:p w14:paraId="492876F9" w14:textId="77777777" w:rsidR="00475863" w:rsidRPr="00363D53" w:rsidRDefault="00475863" w:rsidP="00DF0856">
                    <w:pPr>
                      <w:spacing w:after="0" w:line="240" w:lineRule="auto"/>
                      <w:ind w:left="-142"/>
                      <w:jc w:val="left"/>
                      <w:rPr>
                        <w:rFonts w:ascii="Constantia" w:hAnsi="Constantia"/>
                        <w:sz w:val="28"/>
                        <w:szCs w:val="28"/>
                      </w:rPr>
                    </w:pPr>
                  </w:p>
                </w:txbxContent>
              </v:textbox>
            </v:shape>
          </w:pict>
        </mc:Fallback>
      </mc:AlternateContent>
    </w:r>
    <w:r w:rsidR="00FE0D77">
      <w:rPr>
        <w:noProof/>
      </w:rPr>
      <mc:AlternateContent>
        <mc:Choice Requires="wps">
          <w:drawing>
            <wp:anchor distT="0" distB="0" distL="114300" distR="114300" simplePos="0" relativeHeight="251661312" behindDoc="0" locked="0" layoutInCell="1" allowOverlap="1" wp14:anchorId="26594F00" wp14:editId="483EF08D">
              <wp:simplePos x="0" y="0"/>
              <wp:positionH relativeFrom="column">
                <wp:posOffset>4280593</wp:posOffset>
              </wp:positionH>
              <wp:positionV relativeFrom="paragraph">
                <wp:posOffset>-377190</wp:posOffset>
              </wp:positionV>
              <wp:extent cx="1360805" cy="586740"/>
              <wp:effectExtent l="0" t="0" r="1079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86740"/>
                      </a:xfrm>
                      <a:prstGeom prst="rect">
                        <a:avLst/>
                      </a:prstGeom>
                      <a:solidFill>
                        <a:srgbClr val="FFFFFF"/>
                      </a:solidFill>
                      <a:ln w="9525">
                        <a:solidFill>
                          <a:schemeClr val="bg1">
                            <a:lumMod val="100000"/>
                            <a:lumOff val="0"/>
                          </a:schemeClr>
                        </a:solidFill>
                        <a:miter lim="800000"/>
                        <a:headEnd/>
                        <a:tailEnd/>
                      </a:ln>
                    </wps:spPr>
                    <wps:txbx>
                      <w:txbxContent>
                        <w:p w14:paraId="51B06483" w14:textId="22610093" w:rsidR="00271299" w:rsidRPr="00363D53" w:rsidRDefault="00271299" w:rsidP="003D049E">
                          <w:pPr>
                            <w:widowControl w:val="0"/>
                            <w:spacing w:after="0" w:line="240" w:lineRule="auto"/>
                            <w:jc w:val="right"/>
                            <w:rPr>
                              <w:rFonts w:ascii="Constantia" w:hAnsi="Constantia" w:cs="Segoe UI"/>
                              <w:sz w:val="18"/>
                            </w:rPr>
                          </w:pPr>
                          <w:r w:rsidRPr="00363D53">
                            <w:rPr>
                              <w:rFonts w:ascii="Constantia" w:hAnsi="Constantia" w:cs="Segoe UI"/>
                              <w:sz w:val="18"/>
                            </w:rPr>
                            <w:t xml:space="preserve">Vol. </w:t>
                          </w:r>
                          <w:r w:rsidR="00454898">
                            <w:rPr>
                              <w:rFonts w:ascii="Constantia" w:hAnsi="Constantia" w:cs="Segoe UI"/>
                              <w:sz w:val="18"/>
                            </w:rPr>
                            <w:t>2</w:t>
                          </w:r>
                          <w:r w:rsidR="00FE0D77" w:rsidRPr="00363D53">
                            <w:rPr>
                              <w:rFonts w:ascii="Constantia" w:hAnsi="Constantia" w:cs="Segoe UI"/>
                              <w:sz w:val="18"/>
                            </w:rPr>
                            <w:t xml:space="preserve"> </w:t>
                          </w:r>
                          <w:r w:rsidRPr="00363D53">
                            <w:rPr>
                              <w:rFonts w:ascii="Constantia" w:hAnsi="Constantia" w:cs="Segoe UI"/>
                              <w:sz w:val="18"/>
                            </w:rPr>
                            <w:t>No.</w:t>
                          </w:r>
                          <w:r w:rsidR="00FE0D77" w:rsidRPr="00363D53">
                            <w:rPr>
                              <w:rFonts w:ascii="Constantia" w:hAnsi="Constantia" w:cs="Segoe UI"/>
                              <w:sz w:val="18"/>
                            </w:rPr>
                            <w:t xml:space="preserve"> </w:t>
                          </w:r>
                          <w:r w:rsidR="00454898">
                            <w:rPr>
                              <w:rFonts w:ascii="Constantia" w:hAnsi="Constantia" w:cs="Segoe UI"/>
                              <w:sz w:val="18"/>
                            </w:rPr>
                            <w:t>1</w:t>
                          </w:r>
                          <w:r w:rsidR="00523DBE" w:rsidRPr="00363D53">
                            <w:rPr>
                              <w:rFonts w:ascii="Constantia" w:hAnsi="Constantia" w:cs="Segoe UI"/>
                              <w:sz w:val="18"/>
                            </w:rPr>
                            <w:t xml:space="preserve"> </w:t>
                          </w:r>
                          <w:r w:rsidRPr="00363D53">
                            <w:rPr>
                              <w:rFonts w:ascii="Constantia" w:hAnsi="Constantia" w:cs="Segoe UI"/>
                              <w:sz w:val="18"/>
                            </w:rPr>
                            <w:t>(202</w:t>
                          </w:r>
                          <w:r w:rsidR="00454898">
                            <w:rPr>
                              <w:rFonts w:ascii="Constantia" w:hAnsi="Constantia" w:cs="Segoe UI"/>
                              <w:sz w:val="18"/>
                            </w:rPr>
                            <w:t>6</w:t>
                          </w:r>
                          <w:r w:rsidRPr="00363D53">
                            <w:rPr>
                              <w:rFonts w:ascii="Constantia" w:hAnsi="Constantia" w:cs="Segoe UI"/>
                              <w:sz w:val="18"/>
                            </w:rPr>
                            <w:t>)</w:t>
                          </w:r>
                        </w:p>
                        <w:p w14:paraId="770CCFCD" w14:textId="3A6A6367" w:rsidR="00475863" w:rsidRPr="00363D53" w:rsidRDefault="00475863" w:rsidP="00B802EB">
                          <w:pPr>
                            <w:widowControl w:val="0"/>
                            <w:spacing w:after="0" w:line="240" w:lineRule="auto"/>
                            <w:jc w:val="right"/>
                            <w:rPr>
                              <w:rFonts w:ascii="Constantia" w:hAnsi="Constantia" w:cs="Segoe UI"/>
                              <w:sz w:val="18"/>
                              <w:lang w:val="id-ID"/>
                            </w:rPr>
                          </w:pPr>
                          <w:r w:rsidRPr="00363D53">
                            <w:rPr>
                              <w:rFonts w:ascii="Constantia" w:hAnsi="Constantia" w:cs="Segoe UI"/>
                              <w:sz w:val="18"/>
                            </w:rPr>
                            <w:t> </w:t>
                          </w:r>
                          <w:r w:rsidR="008F0993" w:rsidRPr="00363D53">
                            <w:rPr>
                              <w:rFonts w:ascii="Constantia" w:hAnsi="Constantia" w:cs="Segoe UI"/>
                              <w:sz w:val="18"/>
                            </w:rPr>
                            <w:t xml:space="preserve">ISSN: </w:t>
                          </w:r>
                          <w:r w:rsidR="00185F43" w:rsidRPr="00185F43">
                            <w:rPr>
                              <w:rFonts w:ascii="Constantia" w:hAnsi="Constantia" w:cs="Segoe UI"/>
                              <w:sz w:val="18"/>
                            </w:rPr>
                            <w:t>3110-0392</w:t>
                          </w:r>
                        </w:p>
                        <w:p w14:paraId="418CDFFD" w14:textId="77777777" w:rsidR="00475863" w:rsidRPr="00363D53" w:rsidRDefault="00475863" w:rsidP="002E6FB2">
                          <w:pPr>
                            <w:spacing w:after="0" w:line="240" w:lineRule="auto"/>
                            <w:rPr>
                              <w:rFonts w:ascii="Constantia" w:hAnsi="Constantia" w:cs="Segoe U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94F00" id="Text Box 4" o:spid="_x0000_s1030" type="#_x0000_t202" style="position:absolute;left:0;text-align:left;margin-left:337.05pt;margin-top:-29.7pt;width:107.1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" strokecolor="white [3212]">
              <v:textbox>
                <w:txbxContent>
                  <w:p w14:paraId="51B06483" w14:textId="22610093" w:rsidR="00271299" w:rsidRPr="00363D53" w:rsidRDefault="00271299" w:rsidP="003D049E">
                    <w:pPr>
                      <w:widowControl w:val="0"/>
                      <w:spacing w:after="0" w:line="240" w:lineRule="auto"/>
                      <w:jc w:val="right"/>
                      <w:rPr>
                        <w:rFonts w:ascii="Constantia" w:hAnsi="Constantia" w:cs="Segoe UI"/>
                        <w:sz w:val="18"/>
                      </w:rPr>
                    </w:pPr>
                    <w:r w:rsidRPr="00363D53">
                      <w:rPr>
                        <w:rFonts w:ascii="Constantia" w:hAnsi="Constantia" w:cs="Segoe UI"/>
                        <w:sz w:val="18"/>
                      </w:rPr>
                      <w:t xml:space="preserve">Vol. </w:t>
                    </w:r>
                    <w:r w:rsidR="00454898">
                      <w:rPr>
                        <w:rFonts w:ascii="Constantia" w:hAnsi="Constantia" w:cs="Segoe UI"/>
                        <w:sz w:val="18"/>
                      </w:rPr>
                      <w:t>2</w:t>
                    </w:r>
                    <w:r w:rsidR="00FE0D77" w:rsidRPr="00363D53">
                      <w:rPr>
                        <w:rFonts w:ascii="Constantia" w:hAnsi="Constantia" w:cs="Segoe UI"/>
                        <w:sz w:val="18"/>
                      </w:rPr>
                      <w:t xml:space="preserve"> </w:t>
                    </w:r>
                    <w:r w:rsidRPr="00363D53">
                      <w:rPr>
                        <w:rFonts w:ascii="Constantia" w:hAnsi="Constantia" w:cs="Segoe UI"/>
                        <w:sz w:val="18"/>
                      </w:rPr>
                      <w:t>No.</w:t>
                    </w:r>
                    <w:r w:rsidR="00FE0D77" w:rsidRPr="00363D53">
                      <w:rPr>
                        <w:rFonts w:ascii="Constantia" w:hAnsi="Constantia" w:cs="Segoe UI"/>
                        <w:sz w:val="18"/>
                      </w:rPr>
                      <w:t xml:space="preserve"> </w:t>
                    </w:r>
                    <w:r w:rsidR="00454898">
                      <w:rPr>
                        <w:rFonts w:ascii="Constantia" w:hAnsi="Constantia" w:cs="Segoe UI"/>
                        <w:sz w:val="18"/>
                      </w:rPr>
                      <w:t>1</w:t>
                    </w:r>
                    <w:r w:rsidR="00523DBE" w:rsidRPr="00363D53">
                      <w:rPr>
                        <w:rFonts w:ascii="Constantia" w:hAnsi="Constantia" w:cs="Segoe UI"/>
                        <w:sz w:val="18"/>
                      </w:rPr>
                      <w:t xml:space="preserve"> </w:t>
                    </w:r>
                    <w:r w:rsidRPr="00363D53">
                      <w:rPr>
                        <w:rFonts w:ascii="Constantia" w:hAnsi="Constantia" w:cs="Segoe UI"/>
                        <w:sz w:val="18"/>
                      </w:rPr>
                      <w:t>(202</w:t>
                    </w:r>
                    <w:r w:rsidR="00454898">
                      <w:rPr>
                        <w:rFonts w:ascii="Constantia" w:hAnsi="Constantia" w:cs="Segoe UI"/>
                        <w:sz w:val="18"/>
                      </w:rPr>
                      <w:t>6</w:t>
                    </w:r>
                    <w:r w:rsidRPr="00363D53">
                      <w:rPr>
                        <w:rFonts w:ascii="Constantia" w:hAnsi="Constantia" w:cs="Segoe UI"/>
                        <w:sz w:val="18"/>
                      </w:rPr>
                      <w:t>)</w:t>
                    </w:r>
                  </w:p>
                  <w:p w14:paraId="770CCFCD" w14:textId="3A6A6367" w:rsidR="00475863" w:rsidRPr="00363D53" w:rsidRDefault="00475863" w:rsidP="00B802EB">
                    <w:pPr>
                      <w:widowControl w:val="0"/>
                      <w:spacing w:after="0" w:line="240" w:lineRule="auto"/>
                      <w:jc w:val="right"/>
                      <w:rPr>
                        <w:rFonts w:ascii="Constantia" w:hAnsi="Constantia" w:cs="Segoe UI"/>
                        <w:sz w:val="18"/>
                        <w:lang w:val="id-ID"/>
                      </w:rPr>
                    </w:pPr>
                    <w:r w:rsidRPr="00363D53">
                      <w:rPr>
                        <w:rFonts w:ascii="Constantia" w:hAnsi="Constantia" w:cs="Segoe UI"/>
                        <w:sz w:val="18"/>
                      </w:rPr>
                      <w:t> </w:t>
                    </w:r>
                    <w:r w:rsidR="008F0993" w:rsidRPr="00363D53">
                      <w:rPr>
                        <w:rFonts w:ascii="Constantia" w:hAnsi="Constantia" w:cs="Segoe UI"/>
                        <w:sz w:val="18"/>
                      </w:rPr>
                      <w:t xml:space="preserve">ISSN: </w:t>
                    </w:r>
                    <w:r w:rsidR="00185F43" w:rsidRPr="00185F43">
                      <w:rPr>
                        <w:rFonts w:ascii="Constantia" w:hAnsi="Constantia" w:cs="Segoe UI"/>
                        <w:sz w:val="18"/>
                      </w:rPr>
                      <w:t>3110-0392</w:t>
                    </w:r>
                  </w:p>
                  <w:p w14:paraId="418CDFFD" w14:textId="77777777" w:rsidR="00475863" w:rsidRPr="00363D53" w:rsidRDefault="00475863" w:rsidP="002E6FB2">
                    <w:pPr>
                      <w:spacing w:after="0" w:line="240" w:lineRule="auto"/>
                      <w:rPr>
                        <w:rFonts w:ascii="Constantia" w:hAnsi="Constantia" w:cs="Segoe UI"/>
                        <w:sz w:val="18"/>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44"/>
        <w:szCs w:val="44"/>
      </w:rPr>
      <w:id w:val="-1250656324"/>
      <w:docPartObj>
        <w:docPartGallery w:val="Page Numbers (Bottom of Page)"/>
        <w:docPartUnique/>
      </w:docPartObj>
    </w:sdtPr>
    <w:sdtEndPr>
      <w:rPr>
        <w:b w:val="0"/>
        <w:bCs w:val="0"/>
        <w:sz w:val="22"/>
        <w:szCs w:val="22"/>
      </w:rPr>
    </w:sdtEndPr>
    <w:sdtContent>
      <w:p w14:paraId="0422BF18" w14:textId="77777777" w:rsidR="00475863" w:rsidRDefault="00475863" w:rsidP="00B44C7E">
        <w:pPr>
          <w:pStyle w:val="Footer"/>
          <w:jc w:val="center"/>
        </w:pPr>
        <w:r>
          <w:rPr>
            <w:rFonts w:ascii="Times New Roman" w:hAnsi="Times New Roman" w:cs="Times New Roman"/>
            <w:b/>
            <w:bCs/>
            <w:noProof/>
            <w:sz w:val="32"/>
            <w:szCs w:val="32"/>
          </w:rPr>
          <mc:AlternateContent>
            <mc:Choice Requires="wps">
              <w:drawing>
                <wp:anchor distT="0" distB="0" distL="114300" distR="114300" simplePos="0" relativeHeight="251670528" behindDoc="0" locked="0" layoutInCell="1" allowOverlap="1" wp14:anchorId="244483FC" wp14:editId="73882C71">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5BA5A9A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7D6988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49C6493" w14:textId="77777777" w:rsidR="00475863" w:rsidRPr="00DD5CBF" w:rsidRDefault="00475863"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483FC"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" strokecolor="white [3212]">
                  <v:textbox>
                    <w:txbxContent>
                      <w:p w14:paraId="5BA5A9A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7D6988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49C6493" w14:textId="77777777" w:rsidR="00475863" w:rsidRPr="00DD5CBF" w:rsidRDefault="00475863"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44099C50" w14:textId="77777777" w:rsidR="00475863" w:rsidRDefault="00475863">
    <w:pPr>
      <w:pStyle w:val="Footer"/>
    </w:pPr>
  </w:p>
  <w:p w14:paraId="3FBE836D" w14:textId="77777777" w:rsidR="00475863" w:rsidRDefault="00475863"/>
  <w:p w14:paraId="4290470A" w14:textId="77777777" w:rsidR="00C13C36" w:rsidRDefault="00C13C36"/>
  <w:p w14:paraId="40DAD1AC" w14:textId="77777777" w:rsidR="00C13C36" w:rsidRDefault="00C13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8EA1" w14:textId="77777777" w:rsidR="00CB7E77" w:rsidRDefault="00CB7E77" w:rsidP="00912D77">
      <w:pPr>
        <w:spacing w:after="0" w:line="240" w:lineRule="auto"/>
      </w:pPr>
      <w:r>
        <w:separator/>
      </w:r>
    </w:p>
  </w:footnote>
  <w:footnote w:type="continuationSeparator" w:id="0">
    <w:p w14:paraId="3B29C0A7" w14:textId="77777777" w:rsidR="00CB7E77" w:rsidRDefault="00CB7E77" w:rsidP="00912D77">
      <w:pPr>
        <w:spacing w:after="0" w:line="240" w:lineRule="auto"/>
      </w:pPr>
      <w:r>
        <w:continuationSeparator/>
      </w:r>
    </w:p>
  </w:footnote>
  <w:footnote w:id="1">
    <w:p w14:paraId="19D730EC" w14:textId="77777777" w:rsidR="00F421B9" w:rsidRPr="00FE2E72" w:rsidRDefault="00F421B9" w:rsidP="00FE2E72">
      <w:pPr>
        <w:pStyle w:val="FootnoteText"/>
        <w:spacing w:after="0" w:line="240" w:lineRule="auto"/>
        <w:ind w:firstLine="567"/>
        <w:rPr>
          <w:rFonts w:ascii="Constantia" w:hAnsi="Constantia"/>
        </w:rPr>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{"citationID":"w7TXIJgx","properties":{"formattedCitation":"\\uc0\\u8220{}Undang-Undang Republik Indonesia Nomor 12 Tahun 2012 Tentang Pendidikan Tinggi\\uc0\\u8221{} (t.t.).","plainCitation":"“Undang-Undang Republik Indonesia Nomor 12 Tahun 2012 Tentang Pendidikan Tinggi” (t.t.).","noteIndex":1},"citationItems":[{"id":1,"uris":["http://zotero.org/users/local/e03pw9LY/items/HKQYTMCN",["http://zotero.org/users/local/e03pw9LY/items/HKQYTMCN"],["http://zotero.org/users/local/e03pw9LY/items/HKQYTMCN",["http://zotero.org/users/local/e03pw9LY/items/HKQYTMCN"]]],"uri":["http://zotero.org/users/local/e03pw9LY/items/HKQYTMCN",["http://zotero.org/users/local/e03pw9LY/items/HKQYTMCN"],["http://zotero.org/users/local/e03pw9LY/items/HKQYTMCN",["http://zotero.org/users/local/e03pw9LY/items/HKQYTMCN"]]],"itemData":{"id":1,"type":"article-journal","title":"Undang-Undang Republik Indonesia Nomor 12 Tahun 2012 Tentang Pendidikan Tinggi"}}],"schema":"https://github.com/citation-style-language/schema/raw/master/csl-citation.json"} </w:instrText>
      </w:r>
      <w:r w:rsidRPr="00FE2E72">
        <w:rPr>
          <w:rFonts w:ascii="Constantia" w:hAnsi="Constantia"/>
        </w:rPr>
        <w:fldChar w:fldCharType="separate"/>
      </w:r>
      <w:r w:rsidRPr="00FE2E72">
        <w:rPr>
          <w:rFonts w:ascii="Constantia" w:hAnsi="Constantia"/>
          <w:szCs w:val="24"/>
        </w:rPr>
        <w:t>“Undang-Undang Republik Indonesia Nomor 12 Tahun 2012 Tentang Pendidikan Tinggi” (t.t.).</w:t>
      </w:r>
      <w:r w:rsidRPr="00FE2E72">
        <w:rPr>
          <w:rFonts w:ascii="Constantia" w:hAnsi="Constantia"/>
        </w:rPr>
        <w:fldChar w:fldCharType="end"/>
      </w:r>
    </w:p>
  </w:footnote>
  <w:footnote w:id="2">
    <w:p w14:paraId="6F7C89D3" w14:textId="77777777" w:rsidR="00F421B9" w:rsidRPr="00FE2E72" w:rsidRDefault="00F421B9" w:rsidP="00FE2E72">
      <w:pPr>
        <w:pStyle w:val="FootnoteText"/>
        <w:spacing w:after="0" w:line="240" w:lineRule="auto"/>
        <w:ind w:firstLine="567"/>
        <w:rPr>
          <w:rFonts w:ascii="Constantia" w:hAnsi="Constantia"/>
        </w:rPr>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{"citationID":"tFPOXKv2","properties":{"formattedCitation":"Reza Syarwanda dan Hajjul Kamil, \\uc0\\u8220{}Faktor Yang Mempengaruhi Motivasi Belajar Mahasiswa Fakultas Keperawatan Universitas Syiah Kuala Banda Aceh,\\uc0\\u8221{} {\\i{}Jurnal Ilmiah Mahasiswa Fakultas Keperawatan}, vol.4, no. 2 (14 Oktober 2019), https://jim.usk.ac.id/FKep/article/view/12659.","plainCitation":"Reza Syarwanda dan Hajjul Kamil, “Faktor Yang Mempengaruhi Motivasi Belajar Mahasiswa Fakultas Keperawatan Universitas Syiah Kuala Banda Aceh,” Jurnal Ilmiah Mahasiswa Fakultas Keperawatan, vol.4, no. 2 (14 Oktober 2019), https://jim.usk.ac.id/FKep/article/view/12659.","noteIndex":2},"citationItems":[{"id":4,"uris":["http://zotero.org/users/local/e03pw9LY/items/M6RK8YQM",["http://zotero.org/users/local/e03pw9LY/items/M6RK8YQM"],["http://zotero.org/users/local/e03pw9LY/items/M6RK8YQM",["http://zotero.org/users/local/e03pw9LY/items/M6RK8YQM"]]],"uri":["http://zotero.org/users/local/e03pw9LY/items/M6RK8YQM",["http://zotero.org/users/local/e03pw9LY/items/M6RK8YQM"],["http://zotero.org/users/local/e03pw9LY/items/M6RK8YQM",["http://zotero.org/users/local/e03pw9LY/items/M6RK8YQM"]]],"itemData":{"id":4,"type":"article-journal","abstract":"Motivasi belajar merupakan hal penting dalam dunia pendidikan. Faktor-faktor yang mempengaruhi motivasi belajar diantaranya cita-cita atau aspirasi, kemampuan, kondisi mahasiswa, kondisi lingkungan belajar, unsur-unsur dinamis dalam pembelajaran, serta upaya pengajar dalam pembelajaran. Penelitian ini bertujuan untuk mengetahui gambaran faktor-faktor yang mempengaruhi motivasi belajar mahasiswa Program Studi Ilmu Keperawatan Fakultas Keperawatan Universitas Syiah Kuala. Jenis penelitian yang digunakan kuantitatif; deskriptif eksploratif dengan desain cross sectional study. Teknik pengambilan sampel total sampling dengan jumlah sampel sebanyak 87 responden. Pengumpulan data menggunakan kuesioner dalam bentuk skala likert. Analisis data menggunakan statistik deskriptif, penyajian data meliputi; distribusi frekuensi dan persentase. Hasil penelitian didapatkan tingkat motivasi belajar mahasiswa berada pada ketegori tinggi sebanyak 64 orang (73.6%). Cita-cita atau aspirasi pada kategori tinggi 56 (64.4%). Kemampuan mahasiswa pada kategori tinggi 54 (62.1%). Kondisi mahasiswa pada kategori baik 70 (80.5%). Kondisi lingkungan belajar pada kategori menyenangkan 82 (94.3%). Unsur-unsur dinamis dalam pembelajaran pada kategori tinggi 60 (69%). Dan upaya pengajar dalam pembelajaran pada kategori tinggi 78 (89.7%). Berdasarkan hasil tersebut direkomendasikan kepada pihak institusi pendidikan untuk melakukan penguatan terhadap faktor-faktor yang memotivasi mahasiswa selama proses pendidikan keperawatan dalam upaya meningkatkan keberhasilan mahasiswa.","container-title":"Jurnal Ilmiah Mahasiswa Fakultas Keperawatan","ISSN":"2716-3555","issue":"2","language":"id","note":"number: 2","source":"jim.usk.ac.id","title":"Faktor Yang Mempengaruhi Motivasi Belajar Mahasiswa Fakultas Keperawatan Universitas Syiah Kuala Banda Aceh","URL":"https://jim.usk.ac.id/FKep/article/view/12659","volume":"4","author":[{"family":"Syarwanda","given":"Reza"},{"family":"Kamil","given":"Hajjul"}],"issued":{"date-parts":[["2019",10,14]]}}}],"schema":"https://github.com/citation-style-language/schema/raw/master/csl-citation.json"} </w:instrText>
      </w:r>
      <w:r w:rsidRPr="00FE2E72">
        <w:rPr>
          <w:rFonts w:ascii="Constantia" w:hAnsi="Constantia"/>
        </w:rPr>
        <w:fldChar w:fldCharType="separate"/>
      </w:r>
      <w:r w:rsidRPr="00FE2E72">
        <w:rPr>
          <w:rFonts w:ascii="Constantia" w:hAnsi="Constantia"/>
          <w:szCs w:val="24"/>
        </w:rPr>
        <w:t xml:space="preserve">Reza Syarwanda dan Hajjul Kamil, “Faktor Yang Mempengaruhi Motivasi Belajar Mahasiswa Fakultas Keperawatan Universitas Syiah Kuala Banda Aceh,” </w:t>
      </w:r>
      <w:r w:rsidRPr="00FE2E72">
        <w:rPr>
          <w:rFonts w:ascii="Constantia" w:hAnsi="Constantia"/>
          <w:i/>
          <w:iCs/>
          <w:szCs w:val="24"/>
        </w:rPr>
        <w:t>Jurnal Ilmiah Mahasiswa Fakultas Keperawatan</w:t>
      </w:r>
      <w:r w:rsidRPr="00FE2E72">
        <w:rPr>
          <w:rFonts w:ascii="Constantia" w:hAnsi="Constantia"/>
          <w:szCs w:val="24"/>
        </w:rPr>
        <w:t>, vol.4, no. 2 (14 Oktober 2019), https://jim.usk.ac.id/FKep/article/view/12659.</w:t>
      </w:r>
      <w:r w:rsidRPr="00FE2E72">
        <w:rPr>
          <w:rFonts w:ascii="Constantia" w:hAnsi="Constantia"/>
        </w:rPr>
        <w:fldChar w:fldCharType="end"/>
      </w:r>
    </w:p>
  </w:footnote>
  <w:footnote w:id="3">
    <w:p w14:paraId="17C0576B" w14:textId="77777777" w:rsidR="00F421B9" w:rsidRPr="00FE2E72" w:rsidRDefault="00F421B9" w:rsidP="00FE2E72">
      <w:pPr>
        <w:pStyle w:val="FootnoteText"/>
        <w:spacing w:after="0" w:line="240" w:lineRule="auto"/>
        <w:ind w:firstLine="567"/>
        <w:rPr>
          <w:rFonts w:ascii="Constantia" w:hAnsi="Constantia"/>
        </w:rPr>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{"citationID":"TnxVxnFo","properties":{"formattedCitation":"Hamzah B Uno, {\\i{}Teori Motivasi dan Pengukurannya: Analisis di Bidang Pendidikan} (Bumi Aksara, 2021), 5.","plainCitation":"Hamzah B Uno, Teori Motivasi dan Pengukurannya: Analisis di Bidang Pendidikan (Bumi Aksara, 2021), 5.","noteIndex":3},"citationItems":[{"id":"SKrg8Hqc/MBmbgxgI","uris":["http://zotero.org/users/local/meySOEDR/items/YCWWDW8I"],"uri":["http://zotero.org/users/local/meySOEDR/items/YCWWDW8I"],"itemData":{"id":64,"type":"book","abstract":"Motivasi merupakan dorongan dasar yang menggerakkan seorang individu untuk melakukan suatu perbuatan. Karena itulah, baik buruknya perbuatan seseorang sangat bergantung pada motivasi yang mendorong perbuatan tersebut. Hal tersebut yang menjadikan motivasi sebagai salah satu ilmu yang menarik dijadikan variable untuk diteliti.Buku ini memaparkan semua hal mengenai motivasi. Dimulai dengan pengertian motivasi, teori-teori motivasi dari para ahli ternama, hingga pembahasan yang terfokus pada motivasi belajar, motivasi kerja, dan motivasi prestasi. Selain disajikan dalam bahasa sederhana, buku ini juga memberikan contoh penelitian tentang motivasi di bidang pendidikan, dan pengukurannya dengan menggunakan teknologi yang dipakai saat ini.Dengan komposisi yang lengkap inilah, diharapkan buku ini dapat menjadi panduan bagi pembaca untuk memahami motivasi dan menerapkannya dalam kehidupan sehari-hari.","ISBN":"978-979-010-004-6","language":"id","note":"Google-Books-ID: 8o5_tQEACAAJ","number-of-pages":"137","publisher":"Bumi Aksara","source":"Google Books","title":"Teori Motivasi dan Pengukurannya: Analisis di Bidang Pendidikan","title-short":"Teori Motivasi dan Pengukurannya","author":[{"family":"Uno","given":"Hamzah B"}],"issued":{"date-parts":[["2021",4,30]]}},"locator":"5"}],"schema":"https://github.com/citation-style-language/schema/raw/master/csl-citation.json"} </w:instrText>
      </w:r>
      <w:r w:rsidRPr="00FE2E72">
        <w:rPr>
          <w:rFonts w:ascii="Constantia" w:hAnsi="Constantia"/>
        </w:rPr>
        <w:fldChar w:fldCharType="separate"/>
      </w:r>
      <w:r w:rsidRPr="00FE2E72">
        <w:rPr>
          <w:rFonts w:ascii="Constantia" w:hAnsi="Constantia"/>
          <w:szCs w:val="24"/>
        </w:rPr>
        <w:t xml:space="preserve">Hamzah B Uno, </w:t>
      </w:r>
      <w:r w:rsidRPr="00FE2E72">
        <w:rPr>
          <w:rFonts w:ascii="Constantia" w:hAnsi="Constantia"/>
          <w:i/>
          <w:iCs/>
          <w:szCs w:val="24"/>
        </w:rPr>
        <w:t>Teori Motivasi dan Pengukurannya: Analisis di Bidang Pendidikan</w:t>
      </w:r>
      <w:r w:rsidRPr="00FE2E72">
        <w:rPr>
          <w:rFonts w:ascii="Constantia" w:hAnsi="Constantia"/>
          <w:szCs w:val="24"/>
        </w:rPr>
        <w:t xml:space="preserve"> (Bumi Aksara, 2021), 5.</w:t>
      </w:r>
      <w:r w:rsidRPr="00FE2E72">
        <w:rPr>
          <w:rFonts w:ascii="Constantia" w:hAnsi="Constantia"/>
        </w:rPr>
        <w:fldChar w:fldCharType="end"/>
      </w:r>
    </w:p>
  </w:footnote>
  <w:footnote w:id="4">
    <w:p w14:paraId="48E66FC6" w14:textId="77777777" w:rsidR="00F421B9" w:rsidRDefault="00F421B9" w:rsidP="00FE2E72">
      <w:pPr>
        <w:pStyle w:val="FootnoteText"/>
        <w:spacing w:after="0" w:line="240" w:lineRule="auto"/>
        <w:ind w:firstLine="567"/>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{"citationID":"Oeyl6tBr","properties":{"formattedCitation":"Dinda Septiani, \\uc0\\u8220{}Upaya Wali Asrama dalam Meningkatkan Semangat Belajar Siswasiswi di Asrama SDIT AL-Mawaddah Coper Jetis Ponorogo\\uc0\\u8221{} (2021).","plainCitation":"Dinda Septiani, “Upaya Wali Asrama dalam Meningkatkan Semangat Belajar Siswasiswi di Asrama SDIT AL-Mawaddah Coper Jetis Ponorogo” (2021).","noteIndex":4},"citationItems":[{"id":"SKrg8Hqc/5vNrb2CB","uris":["http://zotero.org/users/local/ukBx9YxT/items/SY8M28DR"],"uri":["http://zotero.org/users/local/ukBx9YxT/items/SY8M28DR"],"itemData":{"id":26,"type":"thesis","event-place":"Ponorogo","publisher-place":"Ponorogo","title":"Upaya Wali Asrama dalam Meningkatkan Semangat Belajar Siswasiswi di Asrama SDIT AL-Mawaddah Coper Jetis Ponorogo","author":[{"family":"Septiani","given":"Dinda"}],"issued":{"date-parts":[["2021"]]}}}],"schema":"https://github.com/citation-style-language/schema/raw/master/csl-citation.json"} </w:instrText>
      </w:r>
      <w:r w:rsidRPr="00FE2E72">
        <w:rPr>
          <w:rFonts w:ascii="Constantia" w:hAnsi="Constantia"/>
        </w:rPr>
        <w:fldChar w:fldCharType="separate"/>
      </w:r>
      <w:r w:rsidRPr="00FE2E72">
        <w:rPr>
          <w:rFonts w:ascii="Constantia" w:hAnsi="Constantia"/>
          <w:szCs w:val="24"/>
        </w:rPr>
        <w:t>Dinda Septiani, “Upaya Wali Asrama dalam Meningkatkan Semangat Belajar Siswasiswi di Asrama SDIT AL-Mawaddah Coper Jetis Ponorogo” (2021).</w:t>
      </w:r>
      <w:r w:rsidRPr="00FE2E72">
        <w:rPr>
          <w:rFonts w:ascii="Constantia" w:hAnsi="Constantia"/>
        </w:rPr>
        <w:fldChar w:fldCharType="end"/>
      </w:r>
    </w:p>
  </w:footnote>
  <w:footnote w:id="5">
    <w:p w14:paraId="4B5AD8D8" w14:textId="77777777" w:rsidR="00F421B9" w:rsidRPr="00FE2E72" w:rsidRDefault="00F421B9" w:rsidP="00FE2E72">
      <w:pPr>
        <w:pStyle w:val="FootnoteText"/>
        <w:spacing w:after="0" w:line="240" w:lineRule="auto"/>
        <w:ind w:firstLine="567"/>
        <w:rPr>
          <w:rFonts w:ascii="Constantia" w:hAnsi="Constantia"/>
        </w:rPr>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{"citationID":"yuZVlBU1","properties":{"formattedCitation":"Uswatun Hasanah dkk., \\uc0\\u8220{}Pembinaan Sikap Disiplin Mahasiswi melalui Pengurus Badan Eksekutif Mahasiswi Ma\\uc0\\u8217{}had,\\uc0\\u8221{} {\\i{}CENDEKIA}, vol.14, no. 02 (2022), 358.","plainCitation":"Uswatun Hasanah dkk., “Pembinaan Sikap Disiplin Mahasiswi melalui Pengurus Badan Eksekutif Mahasiswi Ma’had,” CENDEKIA, vol.14, no. 02 (2022), 358.","noteIndex":5},"citationItems":[{"id":"SKrg8Hqc/T1jm65WA","uris":["http://zotero.org/users/local/JJA0IK7S/items/RDLDAWIM"],"uri":["http://zotero.org/users/local/JJA0IK7S/items/RDLDAWIM"],"itemData":{"id":422,"type":"article-journal","container-title":"CENDEKIA","ISSN":"2685-046X","issue":"02","journalAbbreviation":"CENDEKIA","page":"353-364","title":"Pembinaan Sikap Disiplin Mahasiswi melalui Pengurus Badan Eksekutif Mahasiswi Ma’had","volume":"14","author":[{"family":"Hasanah","given":"Uswatun"},{"family":"Imamah","given":"Khairotul"},{"family":"Wardi","given":"Moh"}],"issued":{"date-parts":[["2022"]]}},"locator":"358","label":"page"}],"schema":"https://github.com/citation-style-language/schema/raw/master/csl-citation.json"} </w:instrText>
      </w:r>
      <w:r w:rsidRPr="00FE2E72">
        <w:rPr>
          <w:rFonts w:ascii="Constantia" w:hAnsi="Constantia"/>
        </w:rPr>
        <w:fldChar w:fldCharType="separate"/>
      </w:r>
      <w:r w:rsidRPr="00FE2E72">
        <w:rPr>
          <w:rFonts w:ascii="Constantia" w:hAnsi="Constantia"/>
          <w:szCs w:val="24"/>
        </w:rPr>
        <w:t xml:space="preserve">Uswatun Hasanah dkk., “Pembinaan Sikap Disiplin Mahasiswi melalui Pengurus Badan Eksekutif Mahasiswi Ma’had,” </w:t>
      </w:r>
      <w:r w:rsidRPr="00FE2E72">
        <w:rPr>
          <w:rFonts w:ascii="Constantia" w:hAnsi="Constantia"/>
          <w:i/>
          <w:iCs/>
          <w:szCs w:val="24"/>
        </w:rPr>
        <w:t>CENDEKIA</w:t>
      </w:r>
      <w:r w:rsidRPr="00FE2E72">
        <w:rPr>
          <w:rFonts w:ascii="Constantia" w:hAnsi="Constantia"/>
          <w:szCs w:val="24"/>
        </w:rPr>
        <w:t>, vol.14, no. 02 (2022), 358.</w:t>
      </w:r>
      <w:r w:rsidRPr="00FE2E72">
        <w:rPr>
          <w:rFonts w:ascii="Constantia" w:hAnsi="Constantia"/>
        </w:rPr>
        <w:fldChar w:fldCharType="end"/>
      </w:r>
    </w:p>
  </w:footnote>
  <w:footnote w:id="6">
    <w:p w14:paraId="773DAF1B" w14:textId="77777777" w:rsidR="00F421B9" w:rsidRDefault="00F421B9" w:rsidP="00FE2E72">
      <w:pPr>
        <w:pStyle w:val="FootnoteText"/>
        <w:spacing w:after="0" w:line="240" w:lineRule="auto"/>
        <w:ind w:firstLine="567"/>
      </w:pPr>
      <w:r w:rsidRPr="00FE2E72">
        <w:rPr>
          <w:rStyle w:val="FootnoteReference"/>
          <w:rFonts w:ascii="Constantia" w:hAnsi="Constantia"/>
        </w:rPr>
        <w:footnoteRef/>
      </w:r>
      <w:r w:rsidRPr="00FE2E72">
        <w:rPr>
          <w:rFonts w:ascii="Constantia" w:hAnsi="Constantia"/>
        </w:rPr>
        <w:t xml:space="preserve"> </w:t>
      </w:r>
      <w:r w:rsidRPr="00FE2E72">
        <w:rPr>
          <w:rFonts w:ascii="Constantia" w:hAnsi="Constantia"/>
        </w:rPr>
        <w:fldChar w:fldCharType="begin"/>
      </w:r>
      <w:r w:rsidRPr="00FE2E72">
        <w:rPr>
          <w:rFonts w:ascii="Constantia" w:hAnsi="Constantia"/>
        </w:rPr>
        <w:instrText xml:space="preserve"> ADDIN ZOTERO_ITEM CSL_CITATION {"citationID":"697KDN0V","properties":{"formattedCitation":"Djamaluddin Perawironegoro, \\uc0\\u8220{}Manajemen asrama di pesantren,\\uc0\\u8221{} {\\i{}Tadbir: Jurnal Studi Manajemen Pendidikan}, vol.3, no. 2 (2019), 140.","plainCitation":"Djamaluddin Perawironegoro, “Manajemen asrama di pesantren,” Tadbir: Jurnal Studi Manajemen Pendidikan, vol.3, no. 2 (2019), 140.","noteIndex":6},"citationItems":[{"id":"SKrg8Hqc/nD7QTaXI","uris":["http://zotero.org/users/local/JJA0IK7S/items/96KR2JUW"],"uri":["http://zotero.org/users/local/JJA0IK7S/items/96KR2JUW"],"itemData":{"id":423,"type":"article-journal","container-title":"Tadbir: Jurnal Studi Manajemen Pendidikan","ISSN":"2580-5037","issue":"2","journalAbbreviation":"Tadbir: Jurnal Studi Manajemen Pendidikan","page":"129-144","title":"Manajemen asrama di pesantren","volume":"3","author":[{"family":"Perawironegoro","given":"Djamaluddin"}],"issued":{"date-parts":[["2019"]]}},"locator":"140","label":"page"}],"schema":"https://github.com/citation-style-language/schema/raw/master/csl-citation.json"} </w:instrText>
      </w:r>
      <w:r w:rsidRPr="00FE2E72">
        <w:rPr>
          <w:rFonts w:ascii="Constantia" w:hAnsi="Constantia"/>
        </w:rPr>
        <w:fldChar w:fldCharType="separate"/>
      </w:r>
      <w:r w:rsidRPr="00FE2E72">
        <w:rPr>
          <w:rFonts w:ascii="Constantia" w:hAnsi="Constantia"/>
        </w:rPr>
        <w:t xml:space="preserve">Djamaluddin Perawironegoro, “Manajemen asrama di pesantren,” </w:t>
      </w:r>
      <w:r w:rsidRPr="00FE2E72">
        <w:rPr>
          <w:rFonts w:ascii="Constantia" w:hAnsi="Constantia"/>
          <w:i/>
          <w:iCs/>
        </w:rPr>
        <w:t>Tadbir: Jurnal Studi Manajemen Pendidikan</w:t>
      </w:r>
      <w:r w:rsidRPr="00FE2E72">
        <w:rPr>
          <w:rFonts w:ascii="Constantia" w:hAnsi="Constantia"/>
        </w:rPr>
        <w:t>, vol.3, no. 2 (2019), 140.</w:t>
      </w:r>
      <w:r w:rsidRPr="00FE2E72">
        <w:rPr>
          <w:rFonts w:ascii="Constantia" w:hAnsi="Constantia"/>
        </w:rPr>
        <w:fldChar w:fldCharType="end"/>
      </w:r>
    </w:p>
  </w:footnote>
  <w:footnote w:id="7">
    <w:p w14:paraId="14739A71" w14:textId="77777777" w:rsidR="00F421B9" w:rsidRPr="00097F4A" w:rsidRDefault="00F421B9" w:rsidP="00097F4A">
      <w:pPr>
        <w:pStyle w:val="FootnoteText"/>
        <w:spacing w:after="0" w:line="240" w:lineRule="auto"/>
        <w:ind w:firstLine="567"/>
        <w:rPr>
          <w:rFonts w:ascii="Constantia" w:hAnsi="Constantia"/>
        </w:rPr>
      </w:pPr>
      <w:r w:rsidRPr="00097F4A">
        <w:rPr>
          <w:rStyle w:val="FootnoteReference"/>
          <w:rFonts w:ascii="Constantia" w:hAnsi="Constantia"/>
        </w:rPr>
        <w:footnoteRef/>
      </w:r>
      <w:r w:rsidRPr="00097F4A">
        <w:rPr>
          <w:rFonts w:ascii="Constantia" w:hAnsi="Constantia"/>
        </w:rPr>
        <w:t xml:space="preserve"> </w:t>
      </w:r>
      <w:r w:rsidRPr="00097F4A">
        <w:rPr>
          <w:rFonts w:ascii="Constantia" w:hAnsi="Constantia"/>
        </w:rPr>
        <w:fldChar w:fldCharType="begin"/>
      </w:r>
      <w:r w:rsidRPr="00097F4A">
        <w:rPr>
          <w:rFonts w:ascii="Constantia" w:hAnsi="Constantia"/>
        </w:rPr>
        <w:instrText xml:space="preserve"> ADDIN ZOTERO_ITEM CSL_CITATION {"citationID":"niAGpRt0","properties":{"formattedCitation":"Cosmas Gatot Haryono, {\\i{}Ragam Metode Penelitian Kualitatif Komunikasi} (CV Jejak (Jejak Publisher), 2020), 151\\uc0\\u8211{}152.","plainCitation":"Cosmas Gatot Haryono, Ragam Metode Penelitian Kualitatif Komunikasi (CV Jejak (Jejak Publisher), 2020), 151–152.","noteIndex":40},"citationItems":[{"id":"SKrg8Hqc/xHJEGOsz","uris":["http://zotero.org/users/local/udf3ZEAR/items/WPEYN6NG"],"uri":["http://zotero.org/users/local/udf3ZEAR/items/WPEYN6NG"],"itemData":{"id":266,"type":"book","abstract":"Selama ini penelitian kualitatif cenderung di-stereotype-kan sebagai penelitian yang mudah, suka-suka peneliti, tidak rasional, penelitian yang mengada-ada, atau bahkan ada yang menganggap tidak ilmiah. Padahal penelitian kualitatif adalah penelitian yang ilmiah dan tidak diragukan kredibilitasnya. Buku ini mencoba memberikan penjelasan ilmiah tentang kualitas berbagai ragam penelitian kualitatif. Mulai dari metode studi kasus, grounded theory, etnografi, fenomenologi, participatory action research (PAR), hingga penelitian kritis. Di samping itu, buku ini juga memberikan penjelasan tentang metode kualitatif diawali dengan menjelaskan tentang cara berpikir penelitian kualitatif secara mendasar yaitu dimulai dengan memahami paradigma berpikir penelitian kualitatif. Setelah itu pembaca diajak untuk memahami secara lebih mendalam tentang apa itu metode penelitian kualitatif dan berbagai langkah yang harus dilakukan dalam melakukan penelitian kualitatif. Pada bagian akhir diberikan penjelasan tentang etika penelitian dan beberapa contoh-contoh proposal penelitian dalam bidang komunikasi.Semoga buku ini bisa menjadi buku pegangan bagi pengajar metodologi penelitian kualitatif di bidang komunikasi dan mahasiswa Ilmu Komunikasi yang sedang mempelajari mata kuliah Metode Penelitian Kualitatif; serta menjadi referensi bagi mahasiswa yang ingin menyusun penelitian komunikasi dengan metode kualitatif, terutama bagi mahasiswa yang sedang melakukan skripsi maupun tesis.","ISBN":"9786232476332","language":"id","note":"Google-Books-ID: 7RwREAAAQBAJ","number-of-pages":"357","publisher":"CV Jejak (Jejak Publisher)","source":"Google Books","title":"Ragam Metode Penelitian Kualitatif Komunikasi","author":[{"family":"Haryono","given":"Cosmas Gatot"}],"issued":{"date-parts":[["2020",12,6]]}},"locator":"151-152"}],"schema":"https://github.com/citation-style-language/schema/raw/master/csl-citation.json"} </w:instrText>
      </w:r>
      <w:r w:rsidRPr="00097F4A">
        <w:rPr>
          <w:rFonts w:ascii="Constantia" w:hAnsi="Constantia"/>
        </w:rPr>
        <w:fldChar w:fldCharType="separate"/>
      </w:r>
      <w:r w:rsidRPr="00097F4A">
        <w:rPr>
          <w:rFonts w:ascii="Constantia" w:hAnsi="Constantia"/>
          <w:szCs w:val="24"/>
        </w:rPr>
        <w:t xml:space="preserve">Cosmas Gatot Haryono, </w:t>
      </w:r>
      <w:r w:rsidRPr="00097F4A">
        <w:rPr>
          <w:rFonts w:ascii="Constantia" w:hAnsi="Constantia"/>
          <w:i/>
          <w:iCs/>
          <w:szCs w:val="24"/>
        </w:rPr>
        <w:t>Ragam Metode Penelitian Kualitatif Komunikasi</w:t>
      </w:r>
      <w:r w:rsidRPr="00097F4A">
        <w:rPr>
          <w:rFonts w:ascii="Constantia" w:hAnsi="Constantia"/>
          <w:szCs w:val="24"/>
        </w:rPr>
        <w:t xml:space="preserve"> (CV Jejak (Jejak Publisher), 2020), 151–152.</w:t>
      </w:r>
      <w:r w:rsidRPr="00097F4A">
        <w:rPr>
          <w:rFonts w:ascii="Constantia" w:hAnsi="Constantia"/>
        </w:rPr>
        <w:fldChar w:fldCharType="end"/>
      </w:r>
    </w:p>
  </w:footnote>
  <w:footnote w:id="8">
    <w:p w14:paraId="31F8AFCD" w14:textId="77777777" w:rsidR="00F421B9" w:rsidRPr="00097F4A" w:rsidRDefault="00F421B9" w:rsidP="00097F4A">
      <w:pPr>
        <w:pStyle w:val="FootnoteText"/>
        <w:spacing w:after="0" w:line="240" w:lineRule="auto"/>
        <w:ind w:firstLine="567"/>
        <w:rPr>
          <w:rFonts w:ascii="Constantia" w:hAnsi="Constantia"/>
        </w:rPr>
      </w:pPr>
      <w:r w:rsidRPr="00097F4A">
        <w:rPr>
          <w:rStyle w:val="FootnoteReference"/>
          <w:rFonts w:ascii="Constantia" w:hAnsi="Constantia"/>
        </w:rPr>
        <w:footnoteRef/>
      </w:r>
      <w:r w:rsidRPr="00097F4A">
        <w:rPr>
          <w:rFonts w:ascii="Constantia" w:hAnsi="Constantia"/>
        </w:rPr>
        <w:t xml:space="preserve"> </w:t>
      </w:r>
      <w:r w:rsidRPr="00097F4A">
        <w:rPr>
          <w:rFonts w:ascii="Constantia" w:hAnsi="Constantia"/>
        </w:rPr>
        <w:t>Hasil Wawancara dengan Titin Supriyanti Pada Hari Senin, 18 November 2024 Pukul 15.47 WIB</w:t>
      </w:r>
    </w:p>
  </w:footnote>
  <w:footnote w:id="9">
    <w:p w14:paraId="2C7D21A4" w14:textId="77777777" w:rsidR="00F421B9" w:rsidRDefault="00F421B9" w:rsidP="00097F4A">
      <w:pPr>
        <w:pStyle w:val="FootnoteText"/>
        <w:spacing w:after="0" w:line="240" w:lineRule="auto"/>
        <w:ind w:firstLine="567"/>
      </w:pPr>
      <w:r w:rsidRPr="00097F4A">
        <w:rPr>
          <w:rStyle w:val="FootnoteReference"/>
          <w:rFonts w:ascii="Constantia" w:hAnsi="Constantia"/>
        </w:rPr>
        <w:footnoteRef/>
      </w:r>
      <w:r w:rsidRPr="00097F4A">
        <w:rPr>
          <w:rFonts w:ascii="Constantia" w:hAnsi="Constantia"/>
        </w:rPr>
        <w:t xml:space="preserve"> </w:t>
      </w:r>
      <w:r w:rsidRPr="00097F4A">
        <w:rPr>
          <w:rFonts w:ascii="Constantia" w:hAnsi="Constantia"/>
        </w:rPr>
        <w:t xml:space="preserve">Hasil Wawancara dengan Elia Rustiana Pada Hari Senin, 18 November 2024 Pukul 11.48 WIB </w:t>
      </w:r>
    </w:p>
  </w:footnote>
  <w:footnote w:id="10">
    <w:p w14:paraId="57806612" w14:textId="77777777" w:rsidR="00F421B9" w:rsidRPr="00E20FCD" w:rsidRDefault="00F421B9" w:rsidP="00E20FCD">
      <w:pPr>
        <w:pStyle w:val="FootnoteText"/>
        <w:spacing w:after="0" w:line="240" w:lineRule="auto"/>
        <w:ind w:firstLine="567"/>
        <w:rPr>
          <w:rFonts w:ascii="Constantia" w:hAnsi="Constantia"/>
        </w:rPr>
      </w:pPr>
      <w:r w:rsidRPr="00E20FCD">
        <w:rPr>
          <w:rStyle w:val="FootnoteReference"/>
          <w:rFonts w:ascii="Constantia" w:hAnsi="Constantia"/>
        </w:rPr>
        <w:footnoteRef/>
      </w:r>
      <w:r w:rsidRPr="00E20FCD">
        <w:rPr>
          <w:rFonts w:ascii="Constantia" w:hAnsi="Constantia"/>
        </w:rPr>
        <w:t xml:space="preserve"> </w:t>
      </w:r>
      <w:r w:rsidRPr="00E20FCD">
        <w:rPr>
          <w:rFonts w:ascii="Constantia" w:hAnsi="Constantia"/>
        </w:rPr>
        <w:t>Hasil Wawancara dengan Emi Susan Pada Hari Senin, 09 Desember 2024 Pukul 10.47 WIB</w:t>
      </w:r>
    </w:p>
  </w:footnote>
  <w:footnote w:id="11">
    <w:p w14:paraId="73D8A40A" w14:textId="77777777" w:rsidR="00F421B9" w:rsidRPr="00E20FCD" w:rsidRDefault="00F421B9" w:rsidP="00E20FCD">
      <w:pPr>
        <w:pStyle w:val="FootnoteText"/>
        <w:spacing w:after="0" w:line="240" w:lineRule="auto"/>
        <w:ind w:firstLine="567"/>
        <w:rPr>
          <w:rFonts w:ascii="Constantia" w:hAnsi="Constantia"/>
        </w:rPr>
      </w:pPr>
      <w:r w:rsidRPr="00E20FCD">
        <w:rPr>
          <w:rStyle w:val="FootnoteReference"/>
          <w:rFonts w:ascii="Constantia" w:hAnsi="Constantia"/>
        </w:rPr>
        <w:footnoteRef/>
      </w:r>
      <w:r w:rsidRPr="00E20FCD">
        <w:rPr>
          <w:rFonts w:ascii="Constantia" w:hAnsi="Constantia"/>
        </w:rPr>
        <w:t xml:space="preserve"> </w:t>
      </w:r>
      <w:r w:rsidRPr="00E20FCD">
        <w:rPr>
          <w:rFonts w:ascii="Constantia" w:hAnsi="Constantia"/>
        </w:rPr>
        <w:t>Hasil Wawancara dengan Laili Andriani Pada Hari Senin, 09 Desember 2024 Pukul 10.58 WIB</w:t>
      </w:r>
    </w:p>
  </w:footnote>
  <w:footnote w:id="12">
    <w:p w14:paraId="591A1C3A" w14:textId="77777777" w:rsidR="00F421B9" w:rsidRPr="00E20FCD" w:rsidRDefault="00F421B9" w:rsidP="00E20FCD">
      <w:pPr>
        <w:pStyle w:val="FootnoteText"/>
        <w:spacing w:after="0" w:line="240" w:lineRule="auto"/>
        <w:ind w:firstLine="567"/>
        <w:rPr>
          <w:rFonts w:ascii="Constantia" w:hAnsi="Constantia"/>
        </w:rPr>
      </w:pPr>
      <w:r w:rsidRPr="00E20FCD">
        <w:rPr>
          <w:rStyle w:val="FootnoteReference"/>
          <w:rFonts w:ascii="Constantia" w:hAnsi="Constantia"/>
        </w:rPr>
        <w:footnoteRef/>
      </w:r>
      <w:r w:rsidRPr="00E20FCD">
        <w:rPr>
          <w:rFonts w:ascii="Constantia" w:hAnsi="Constantia"/>
        </w:rPr>
        <w:t xml:space="preserve"> </w:t>
      </w:r>
      <w:r w:rsidRPr="00E20FCD">
        <w:rPr>
          <w:rFonts w:ascii="Constantia" w:hAnsi="Constantia"/>
        </w:rPr>
        <w:t>Hasil Wawancara dengan Nikmatul Khoiriyah Pada Hari Senin, 18 November 2024 Pukul 12.00 WIB</w:t>
      </w:r>
    </w:p>
  </w:footnote>
  <w:footnote w:id="13">
    <w:p w14:paraId="59B9BC01" w14:textId="77777777" w:rsidR="00F421B9" w:rsidRDefault="00F421B9" w:rsidP="00E20FCD">
      <w:pPr>
        <w:pStyle w:val="FootnoteText"/>
        <w:spacing w:after="0" w:line="240" w:lineRule="auto"/>
        <w:ind w:firstLine="567"/>
      </w:pPr>
      <w:r w:rsidRPr="00E20FCD">
        <w:rPr>
          <w:rStyle w:val="FootnoteReference"/>
          <w:rFonts w:ascii="Constantia" w:hAnsi="Constantia"/>
        </w:rPr>
        <w:footnoteRef/>
      </w:r>
      <w:r w:rsidRPr="00E20FCD">
        <w:rPr>
          <w:rFonts w:ascii="Constantia" w:hAnsi="Constantia"/>
        </w:rPr>
        <w:t xml:space="preserve"> </w:t>
      </w:r>
      <w:r w:rsidRPr="00E20FCD">
        <w:rPr>
          <w:rFonts w:ascii="Constantia" w:hAnsi="Constantia"/>
        </w:rPr>
        <w:t>Hasil Wawancara dengan Titin Supriyanti Pada Hari Senin, 18 November 2024 Pukul 15.47 WIB</w:t>
      </w:r>
    </w:p>
  </w:footnote>
  <w:footnote w:id="14">
    <w:p w14:paraId="456E5186" w14:textId="77777777" w:rsidR="00F421B9" w:rsidRPr="00E20FCD" w:rsidRDefault="00F421B9" w:rsidP="00E20FCD">
      <w:pPr>
        <w:pStyle w:val="FootnoteText"/>
        <w:spacing w:after="0" w:line="240" w:lineRule="auto"/>
        <w:ind w:firstLine="567"/>
        <w:rPr>
          <w:rFonts w:ascii="Constantia" w:hAnsi="Constantia"/>
        </w:rPr>
      </w:pPr>
      <w:r w:rsidRPr="00E20FCD">
        <w:rPr>
          <w:rStyle w:val="FootnoteReference"/>
          <w:rFonts w:ascii="Constantia" w:hAnsi="Constantia"/>
        </w:rPr>
        <w:footnoteRef/>
      </w:r>
      <w:r w:rsidRPr="00E20FCD">
        <w:rPr>
          <w:rFonts w:ascii="Constantia" w:hAnsi="Constantia"/>
        </w:rPr>
        <w:t xml:space="preserve"> </w:t>
      </w:r>
      <w:r w:rsidRPr="00E20FCD">
        <w:rPr>
          <w:rFonts w:ascii="Constantia" w:hAnsi="Constantia"/>
        </w:rPr>
        <w:t>Hasil Wawancara dengan Nikmatul Khoiriyah Pada Hari Senin, 18 November 2024 Pukul 12.00 WIB</w:t>
      </w:r>
    </w:p>
  </w:footnote>
  <w:footnote w:id="15">
    <w:p w14:paraId="343A4F62" w14:textId="77777777" w:rsidR="00F421B9" w:rsidRPr="00DC288F" w:rsidRDefault="00F421B9" w:rsidP="00DC288F">
      <w:pPr>
        <w:pStyle w:val="FootnoteText"/>
        <w:spacing w:after="0" w:line="240" w:lineRule="auto"/>
        <w:ind w:firstLine="567"/>
        <w:rPr>
          <w:rFonts w:ascii="Constantia" w:hAnsi="Constantia"/>
        </w:rPr>
      </w:pPr>
      <w:r w:rsidRPr="00DC288F">
        <w:rPr>
          <w:rStyle w:val="FootnoteReference"/>
          <w:rFonts w:ascii="Constantia" w:hAnsi="Constantia"/>
        </w:rPr>
        <w:footnoteRef/>
      </w:r>
      <w:r w:rsidRPr="00DC288F">
        <w:rPr>
          <w:rFonts w:ascii="Constantia" w:hAnsi="Constantia"/>
        </w:rPr>
        <w:t xml:space="preserve"> </w:t>
      </w:r>
      <w:r w:rsidRPr="00DC288F">
        <w:rPr>
          <w:rFonts w:ascii="Constantia" w:hAnsi="Constantia"/>
        </w:rPr>
        <w:t>Hasil Wawancara dengan Emi Susan Pada Hari Senin, 09 Desember 2024 Pukul 10.47 WIB</w:t>
      </w:r>
    </w:p>
  </w:footnote>
  <w:footnote w:id="16">
    <w:p w14:paraId="3C0423F1" w14:textId="77777777" w:rsidR="00F421B9" w:rsidRPr="00DC288F" w:rsidRDefault="00F421B9" w:rsidP="00DC288F">
      <w:pPr>
        <w:pStyle w:val="FootnoteText"/>
        <w:spacing w:after="0" w:line="240" w:lineRule="auto"/>
        <w:ind w:firstLine="567"/>
        <w:rPr>
          <w:rFonts w:ascii="Constantia" w:hAnsi="Constantia"/>
        </w:rPr>
      </w:pPr>
      <w:r w:rsidRPr="00DC288F">
        <w:rPr>
          <w:rStyle w:val="FootnoteReference"/>
          <w:rFonts w:ascii="Constantia" w:hAnsi="Constantia"/>
        </w:rPr>
        <w:footnoteRef/>
      </w:r>
      <w:r w:rsidRPr="00DC288F">
        <w:rPr>
          <w:rFonts w:ascii="Constantia" w:hAnsi="Constantia"/>
        </w:rPr>
        <w:t xml:space="preserve"> </w:t>
      </w:r>
      <w:r w:rsidRPr="00DC288F">
        <w:rPr>
          <w:rFonts w:ascii="Constantia" w:hAnsi="Constantia"/>
        </w:rPr>
        <w:t>Hasil Wawancara dengan Nela Nurazizah Pada Hari Selasa, 03 Desember 2024 Pukul 20.53 WIB</w:t>
      </w:r>
    </w:p>
  </w:footnote>
  <w:footnote w:id="17">
    <w:p w14:paraId="05E39704" w14:textId="77777777" w:rsidR="00F421B9" w:rsidRPr="00DC288F" w:rsidRDefault="00F421B9" w:rsidP="00DC288F">
      <w:pPr>
        <w:pStyle w:val="FootnoteText"/>
        <w:spacing w:after="0" w:line="240" w:lineRule="auto"/>
        <w:ind w:firstLine="567"/>
        <w:rPr>
          <w:rFonts w:ascii="Constantia" w:hAnsi="Constantia"/>
        </w:rPr>
      </w:pPr>
      <w:r w:rsidRPr="00DC288F">
        <w:rPr>
          <w:rStyle w:val="FootnoteReference"/>
          <w:rFonts w:ascii="Constantia" w:hAnsi="Constantia"/>
        </w:rPr>
        <w:footnoteRef/>
      </w:r>
      <w:r w:rsidRPr="00DC288F">
        <w:rPr>
          <w:rFonts w:ascii="Constantia" w:hAnsi="Constantia"/>
        </w:rPr>
        <w:t xml:space="preserve"> </w:t>
      </w:r>
      <w:r w:rsidRPr="00DC288F">
        <w:rPr>
          <w:rFonts w:ascii="Constantia" w:hAnsi="Constantia"/>
        </w:rPr>
        <w:t>Hasil Wawancara dengan Nela Nurazizah Pada Hari Selasa, 03 Desember 2024 Pukul 20.53 WIB</w:t>
      </w:r>
    </w:p>
  </w:footnote>
  <w:footnote w:id="18">
    <w:p w14:paraId="07252C5A" w14:textId="77777777" w:rsidR="00F421B9" w:rsidRPr="00DC288F" w:rsidRDefault="00F421B9" w:rsidP="00DC288F">
      <w:pPr>
        <w:pStyle w:val="FootnoteText"/>
        <w:spacing w:after="0" w:line="240" w:lineRule="auto"/>
        <w:ind w:firstLine="567"/>
        <w:rPr>
          <w:rFonts w:ascii="Constantia" w:hAnsi="Constantia"/>
        </w:rPr>
      </w:pPr>
      <w:r w:rsidRPr="00DC288F">
        <w:rPr>
          <w:rStyle w:val="FootnoteReference"/>
          <w:rFonts w:ascii="Constantia" w:hAnsi="Constantia"/>
        </w:rPr>
        <w:footnoteRef/>
      </w:r>
      <w:r w:rsidRPr="00DC288F">
        <w:rPr>
          <w:rFonts w:ascii="Constantia" w:hAnsi="Constantia"/>
        </w:rPr>
        <w:t xml:space="preserve"> </w:t>
      </w:r>
      <w:r w:rsidRPr="00DC288F">
        <w:rPr>
          <w:rFonts w:ascii="Constantia" w:hAnsi="Constantia"/>
        </w:rPr>
        <w:t>Hasil Wawancara degan Siti Kamelia Bayyinah Yusuf Pada Hari Rabu, 20 November 2024 Pukul 20.54 WIB</w:t>
      </w:r>
    </w:p>
  </w:footnote>
  <w:footnote w:id="19">
    <w:p w14:paraId="38233F81"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dengan Nurul Habibah Pada Hari Jum’at, 13 Desember 2024 Pukul 13.31 WIB</w:t>
      </w:r>
    </w:p>
  </w:footnote>
  <w:footnote w:id="20">
    <w:p w14:paraId="3B48044A"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dengan Elia Rustiana Pada Hari Senin, 18 November 2024 Pukul 11.48 WIB</w:t>
      </w:r>
    </w:p>
  </w:footnote>
  <w:footnote w:id="21">
    <w:p w14:paraId="54D96F36"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Observasi, Lihat Lampiran 8</w:t>
      </w:r>
    </w:p>
  </w:footnote>
  <w:footnote w:id="22">
    <w:p w14:paraId="348C4CC6"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 xml:space="preserve">Hasil Wawancara dengan Nela Nurazizah Pada Hari Selasa, 03 Desember 2024 Pukul 20.53 WIB </w:t>
      </w:r>
    </w:p>
  </w:footnote>
  <w:footnote w:id="23">
    <w:p w14:paraId="056A1FD3"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degan Siti Kamelia Bayyinah Yusuf Pada Hari Rabu, 20 November 2024 Pukul 20.54 WIB</w:t>
      </w:r>
    </w:p>
  </w:footnote>
  <w:footnote w:id="24">
    <w:p w14:paraId="5353979A" w14:textId="77777777" w:rsidR="00F421B9" w:rsidRPr="00EE505B" w:rsidRDefault="00F421B9" w:rsidP="00EE505B">
      <w:pPr>
        <w:spacing w:after="0" w:line="240" w:lineRule="auto"/>
        <w:ind w:firstLine="567"/>
        <w:jc w:val="left"/>
        <w:rPr>
          <w:rFonts w:ascii="Constantia" w:hAnsi="Constantia"/>
        </w:rPr>
      </w:pPr>
      <w:r w:rsidRPr="00EE505B">
        <w:rPr>
          <w:rStyle w:val="FootnoteReference"/>
          <w:rFonts w:ascii="Constantia" w:hAnsi="Constantia"/>
          <w:sz w:val="20"/>
          <w:szCs w:val="20"/>
        </w:rPr>
        <w:footnoteRef/>
      </w:r>
      <w:r w:rsidRPr="00EE505B">
        <w:rPr>
          <w:rFonts w:ascii="Constantia" w:hAnsi="Constantia"/>
          <w:sz w:val="20"/>
          <w:szCs w:val="20"/>
        </w:rPr>
        <w:t xml:space="preserve"> </w:t>
      </w:r>
      <w:r w:rsidRPr="00EE505B">
        <w:rPr>
          <w:rFonts w:ascii="Constantia" w:hAnsi="Constantia"/>
          <w:sz w:val="20"/>
          <w:szCs w:val="20"/>
          <w:lang w:val="id-ID"/>
        </w:rPr>
        <w:t>Hasil Wawancara dengan Elia Rustiana Pada Hari Senin, 18 November 2024 Pukul 11.48 WIB</w:t>
      </w:r>
    </w:p>
  </w:footnote>
  <w:footnote w:id="25">
    <w:p w14:paraId="48EBC064"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dengan Emi Susan Pada Hari Senin, 09 Desember 2024 Pukul 10.47 WIB</w:t>
      </w:r>
    </w:p>
  </w:footnote>
  <w:footnote w:id="26">
    <w:p w14:paraId="1740A72E"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dengan Laili Andriani Pada Hari Senin, 09 Desember 2024 Pukul 10.58 WIB</w:t>
      </w:r>
    </w:p>
  </w:footnote>
  <w:footnote w:id="27">
    <w:p w14:paraId="265A43F0"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Observasi, Lihat Lampiran 8</w:t>
      </w:r>
    </w:p>
  </w:footnote>
  <w:footnote w:id="28">
    <w:p w14:paraId="6FED18D0" w14:textId="77777777" w:rsidR="00F421B9" w:rsidRPr="00EE505B" w:rsidRDefault="00F421B9" w:rsidP="00EE505B">
      <w:pPr>
        <w:pStyle w:val="FootnoteText"/>
        <w:spacing w:after="0" w:line="240" w:lineRule="auto"/>
        <w:ind w:firstLine="567"/>
        <w:rPr>
          <w:rFonts w:ascii="Constantia" w:hAnsi="Constantia"/>
        </w:rPr>
      </w:pPr>
      <w:r w:rsidRPr="00EE505B">
        <w:rPr>
          <w:rStyle w:val="FootnoteReference"/>
          <w:rFonts w:ascii="Constantia" w:hAnsi="Constantia"/>
        </w:rPr>
        <w:footnoteRef/>
      </w:r>
      <w:r w:rsidRPr="00EE505B">
        <w:rPr>
          <w:rFonts w:ascii="Constantia" w:hAnsi="Constantia"/>
        </w:rPr>
        <w:t xml:space="preserve"> </w:t>
      </w:r>
      <w:r w:rsidRPr="00EE505B">
        <w:rPr>
          <w:rFonts w:ascii="Constantia" w:hAnsi="Constantia"/>
        </w:rPr>
        <w:t>Hasil Wawancara dengan Nikmatul Khoiriyah Pada Hari Senin, 18 November 2024 Pukul 12.00 WIB</w:t>
      </w:r>
    </w:p>
  </w:footnote>
  <w:footnote w:id="29">
    <w:p w14:paraId="75DDE077" w14:textId="77777777" w:rsidR="00F421B9" w:rsidRPr="008771BE" w:rsidRDefault="00F421B9" w:rsidP="008771BE">
      <w:pPr>
        <w:pStyle w:val="FootnoteText"/>
        <w:spacing w:after="0" w:line="240" w:lineRule="auto"/>
        <w:ind w:firstLine="567"/>
        <w:rPr>
          <w:rFonts w:ascii="Constantia" w:hAnsi="Constantia"/>
        </w:rPr>
      </w:pPr>
      <w:r w:rsidRPr="008771BE">
        <w:rPr>
          <w:rStyle w:val="FootnoteReference"/>
          <w:rFonts w:ascii="Constantia" w:hAnsi="Constantia"/>
        </w:rPr>
        <w:footnoteRef/>
      </w:r>
      <w:r w:rsidRPr="008771BE">
        <w:rPr>
          <w:rFonts w:ascii="Constantia" w:hAnsi="Constantia"/>
        </w:rPr>
        <w:t xml:space="preserve"> </w:t>
      </w:r>
      <w:r w:rsidRPr="008771BE">
        <w:rPr>
          <w:rFonts w:ascii="Constantia" w:hAnsi="Constantia"/>
        </w:rPr>
        <w:t>Hasil Wawancara dengan Laili Andriani Pada Hari Senin, 09 Desember 2024 Pukul 10.58 WIB</w:t>
      </w:r>
    </w:p>
  </w:footnote>
  <w:footnote w:id="30">
    <w:p w14:paraId="5BF92DA4" w14:textId="77777777" w:rsidR="00F421B9" w:rsidRPr="008771BE" w:rsidRDefault="00F421B9" w:rsidP="008771BE">
      <w:pPr>
        <w:pStyle w:val="FootnoteText"/>
        <w:spacing w:after="0" w:line="240" w:lineRule="auto"/>
        <w:ind w:firstLine="567"/>
        <w:rPr>
          <w:rFonts w:ascii="Constantia" w:hAnsi="Constantia"/>
        </w:rPr>
      </w:pPr>
      <w:r w:rsidRPr="008771BE">
        <w:rPr>
          <w:rStyle w:val="FootnoteReference"/>
          <w:rFonts w:ascii="Constantia" w:hAnsi="Constantia"/>
        </w:rPr>
        <w:footnoteRef/>
      </w:r>
      <w:r w:rsidRPr="008771BE">
        <w:rPr>
          <w:rFonts w:ascii="Constantia" w:hAnsi="Constantia"/>
        </w:rPr>
        <w:t xml:space="preserve"> </w:t>
      </w:r>
      <w:r w:rsidRPr="008771BE">
        <w:rPr>
          <w:rFonts w:ascii="Constantia" w:hAnsi="Constantia"/>
        </w:rPr>
        <w:t>Hasil Wawancara dengan Emi Susan Pada Hari Senin, 09 Desember 2024 Pukul 10.47 WIB</w:t>
      </w:r>
    </w:p>
  </w:footnote>
  <w:footnote w:id="31">
    <w:p w14:paraId="0158C286" w14:textId="77777777" w:rsidR="00F421B9" w:rsidRPr="008771BE" w:rsidRDefault="00F421B9" w:rsidP="008771BE">
      <w:pPr>
        <w:spacing w:after="0" w:line="240" w:lineRule="auto"/>
        <w:ind w:firstLine="567"/>
        <w:jc w:val="left"/>
        <w:rPr>
          <w:rFonts w:ascii="Constantia" w:hAnsi="Constantia"/>
          <w:sz w:val="20"/>
          <w:szCs w:val="20"/>
        </w:rPr>
      </w:pPr>
      <w:r w:rsidRPr="008771BE">
        <w:rPr>
          <w:rStyle w:val="FootnoteReference"/>
          <w:rFonts w:ascii="Constantia" w:hAnsi="Constantia"/>
          <w:sz w:val="20"/>
          <w:szCs w:val="20"/>
        </w:rPr>
        <w:footnoteRef/>
      </w:r>
      <w:r w:rsidRPr="008771BE">
        <w:rPr>
          <w:rFonts w:ascii="Constantia" w:hAnsi="Constantia"/>
          <w:sz w:val="20"/>
          <w:szCs w:val="20"/>
        </w:rPr>
        <w:t xml:space="preserve"> </w:t>
      </w:r>
      <w:r w:rsidRPr="008771BE">
        <w:rPr>
          <w:rFonts w:ascii="Constantia" w:hAnsi="Constantia"/>
          <w:sz w:val="20"/>
          <w:szCs w:val="20"/>
          <w:lang w:val="id-ID"/>
        </w:rPr>
        <w:t>Hasil Wawancara dengan Laili Andriani Pada Hari Senin, 09 Desember 2024 Pukul 10.58 WIB</w:t>
      </w:r>
    </w:p>
  </w:footnote>
  <w:footnote w:id="32">
    <w:p w14:paraId="452B4F45" w14:textId="77777777" w:rsidR="00F421B9" w:rsidRPr="008771BE" w:rsidRDefault="00F421B9" w:rsidP="008771BE">
      <w:pPr>
        <w:pStyle w:val="FootnoteText"/>
        <w:spacing w:after="0" w:line="240" w:lineRule="auto"/>
        <w:ind w:firstLine="567"/>
        <w:rPr>
          <w:rFonts w:ascii="Constantia" w:hAnsi="Constantia"/>
        </w:rPr>
      </w:pPr>
      <w:r w:rsidRPr="008771BE">
        <w:rPr>
          <w:rStyle w:val="FootnoteReference"/>
          <w:rFonts w:ascii="Constantia" w:hAnsi="Constantia"/>
        </w:rPr>
        <w:footnoteRef/>
      </w:r>
      <w:r w:rsidRPr="008771BE">
        <w:rPr>
          <w:rFonts w:ascii="Constantia" w:hAnsi="Constantia"/>
        </w:rPr>
        <w:t xml:space="preserve"> </w:t>
      </w:r>
      <w:r w:rsidRPr="008771BE">
        <w:rPr>
          <w:rFonts w:ascii="Constantia" w:hAnsi="Constantia"/>
        </w:rPr>
        <w:t xml:space="preserve">Hasil Wawancara dengan Nela Nurazizah Pada Hari Selasa, 03 Desember 2024 Pukul 20.53 WIB </w:t>
      </w:r>
    </w:p>
  </w:footnote>
  <w:footnote w:id="33">
    <w:p w14:paraId="298CD393" w14:textId="77777777" w:rsidR="00F421B9" w:rsidRPr="008771BE" w:rsidRDefault="00F421B9" w:rsidP="008771BE">
      <w:pPr>
        <w:pStyle w:val="FootnoteText"/>
        <w:spacing w:after="0" w:line="240" w:lineRule="auto"/>
        <w:ind w:firstLine="567"/>
        <w:rPr>
          <w:rFonts w:ascii="Constantia" w:hAnsi="Constantia"/>
        </w:rPr>
      </w:pPr>
      <w:r w:rsidRPr="008771BE">
        <w:rPr>
          <w:rStyle w:val="FootnoteReference"/>
          <w:rFonts w:ascii="Constantia" w:hAnsi="Constantia"/>
        </w:rPr>
        <w:footnoteRef/>
      </w:r>
      <w:r w:rsidRPr="008771BE">
        <w:rPr>
          <w:rFonts w:ascii="Constantia" w:hAnsi="Constantia"/>
        </w:rPr>
        <w:t xml:space="preserve"> </w:t>
      </w:r>
      <w:r w:rsidRPr="008771BE">
        <w:rPr>
          <w:rFonts w:ascii="Constantia" w:hAnsi="Constantia"/>
        </w:rPr>
        <w:t>Hasil Observasi, Lihat Lampiran 8</w:t>
      </w:r>
    </w:p>
  </w:footnote>
  <w:footnote w:id="34">
    <w:p w14:paraId="1A9D749D"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Nurul Habibah Pada Hari Jum’at, 13 Desember 2024 Pukul 13.31 WIB</w:t>
      </w:r>
    </w:p>
  </w:footnote>
  <w:footnote w:id="35">
    <w:p w14:paraId="258F6615"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Titin Supriyanti Pada Hari Senin, 18 November 2024 Pukul 15.47 WIB</w:t>
      </w:r>
    </w:p>
  </w:footnote>
  <w:footnote w:id="36">
    <w:p w14:paraId="094BEC34" w14:textId="77777777" w:rsidR="00F421B9" w:rsidRPr="001E0C55" w:rsidRDefault="00F421B9" w:rsidP="001E0C55">
      <w:pPr>
        <w:spacing w:after="0" w:line="240" w:lineRule="auto"/>
        <w:ind w:firstLine="567"/>
        <w:jc w:val="left"/>
        <w:rPr>
          <w:rFonts w:ascii="Constantia" w:hAnsi="Constantia"/>
          <w:sz w:val="20"/>
          <w:szCs w:val="20"/>
        </w:rPr>
      </w:pPr>
      <w:r w:rsidRPr="001E0C55">
        <w:rPr>
          <w:rStyle w:val="FootnoteReference"/>
          <w:rFonts w:ascii="Constantia" w:hAnsi="Constantia"/>
          <w:sz w:val="20"/>
          <w:szCs w:val="20"/>
        </w:rPr>
        <w:footnoteRef/>
      </w:r>
      <w:r w:rsidRPr="001E0C55">
        <w:rPr>
          <w:rFonts w:ascii="Constantia" w:hAnsi="Constantia"/>
          <w:sz w:val="20"/>
          <w:szCs w:val="20"/>
        </w:rPr>
        <w:t xml:space="preserve"> </w:t>
      </w:r>
      <w:r w:rsidRPr="001E0C55">
        <w:rPr>
          <w:rFonts w:ascii="Constantia" w:hAnsi="Constantia"/>
          <w:sz w:val="20"/>
          <w:szCs w:val="20"/>
          <w:lang w:val="id-ID"/>
        </w:rPr>
        <w:t>Hasil Wawancara dengan Elia Rustiana Pada Hari Senin, 18 November 2024 Pukul 11.48 WIB</w:t>
      </w:r>
    </w:p>
  </w:footnote>
  <w:footnote w:id="37">
    <w:p w14:paraId="40B13FB0" w14:textId="77777777" w:rsidR="00F421B9" w:rsidRPr="001E0C55" w:rsidRDefault="00F421B9" w:rsidP="001E0C55">
      <w:pPr>
        <w:spacing w:after="0" w:line="240" w:lineRule="auto"/>
        <w:ind w:firstLine="567"/>
        <w:jc w:val="left"/>
        <w:rPr>
          <w:rFonts w:ascii="Constantia" w:hAnsi="Constantia"/>
          <w:sz w:val="20"/>
          <w:szCs w:val="20"/>
        </w:rPr>
      </w:pPr>
      <w:r w:rsidRPr="001E0C55">
        <w:rPr>
          <w:rStyle w:val="FootnoteReference"/>
          <w:rFonts w:ascii="Constantia" w:hAnsi="Constantia"/>
          <w:sz w:val="20"/>
          <w:szCs w:val="20"/>
        </w:rPr>
        <w:footnoteRef/>
      </w:r>
      <w:r w:rsidRPr="001E0C55">
        <w:rPr>
          <w:rFonts w:ascii="Constantia" w:hAnsi="Constantia"/>
          <w:sz w:val="20"/>
          <w:szCs w:val="20"/>
        </w:rPr>
        <w:t xml:space="preserve"> </w:t>
      </w:r>
      <w:r w:rsidRPr="001E0C55">
        <w:rPr>
          <w:rFonts w:ascii="Constantia" w:hAnsi="Constantia"/>
          <w:sz w:val="20"/>
          <w:szCs w:val="20"/>
          <w:lang w:val="id-ID"/>
        </w:rPr>
        <w:t>Hasil Wawancara dengan Laili Andriani Pada Hari Senin, 09 Desember 2024 Pukul 10.58 WIB</w:t>
      </w:r>
    </w:p>
  </w:footnote>
  <w:footnote w:id="38">
    <w:p w14:paraId="6AE510A3"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Emi Susan Pada Hari Senin, 09 Desember 2024 Pukul 10.47 WIB</w:t>
      </w:r>
    </w:p>
  </w:footnote>
  <w:footnote w:id="39">
    <w:p w14:paraId="70BC24EA"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Nikmatul Khoiriyah Pada Hari Senin, 18 November 2024 Pukul 12.00 WIB</w:t>
      </w:r>
    </w:p>
  </w:footnote>
  <w:footnote w:id="40">
    <w:p w14:paraId="7CE10DD4"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Titin Supriyanti Pada Hari Senin, 18 November 2024 Pukul 15.47 WIB</w:t>
      </w:r>
    </w:p>
  </w:footnote>
  <w:footnote w:id="41">
    <w:p w14:paraId="60DC82B6" w14:textId="77777777" w:rsidR="00F421B9" w:rsidRPr="001E0C55" w:rsidRDefault="00F421B9" w:rsidP="001E0C55">
      <w:pPr>
        <w:pStyle w:val="FootnoteText"/>
        <w:spacing w:after="0" w:line="240" w:lineRule="auto"/>
        <w:ind w:firstLine="567"/>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rPr>
        <w:t>Hasil Wawancara dengan Nikmatul Khoiriyah Pada Hari Senin, 18 November 2024 Pukul 12.00 WIB</w:t>
      </w:r>
    </w:p>
  </w:footnote>
  <w:footnote w:id="42">
    <w:p w14:paraId="068F7456" w14:textId="77777777" w:rsidR="00F421B9" w:rsidRPr="001E0C55" w:rsidRDefault="00F421B9" w:rsidP="001E0C55">
      <w:pPr>
        <w:spacing w:after="0" w:line="240" w:lineRule="auto"/>
        <w:ind w:firstLine="567"/>
        <w:jc w:val="left"/>
        <w:rPr>
          <w:rFonts w:ascii="Constantia" w:hAnsi="Constantia"/>
        </w:rPr>
      </w:pPr>
      <w:r w:rsidRPr="001E0C55">
        <w:rPr>
          <w:rStyle w:val="FootnoteReference"/>
          <w:rFonts w:ascii="Constantia" w:hAnsi="Constantia"/>
        </w:rPr>
        <w:footnoteRef/>
      </w:r>
      <w:r w:rsidRPr="001E0C55">
        <w:rPr>
          <w:rFonts w:ascii="Constantia" w:hAnsi="Constantia"/>
        </w:rPr>
        <w:t xml:space="preserve"> </w:t>
      </w:r>
      <w:r w:rsidRPr="001E0C55">
        <w:rPr>
          <w:rFonts w:ascii="Constantia" w:hAnsi="Constantia"/>
          <w:lang w:val="id-ID"/>
        </w:rPr>
        <w:t>Hasil Wawancara dengan Elia Rustiana Pada Hari Senin, 18 November 2024 Pukul 11.48 WIB</w:t>
      </w:r>
    </w:p>
  </w:footnote>
  <w:footnote w:id="43">
    <w:p w14:paraId="486EB027" w14:textId="77777777" w:rsidR="00F421B9" w:rsidRPr="00C73732" w:rsidRDefault="00F421B9" w:rsidP="00F421B9">
      <w:pPr>
        <w:pStyle w:val="FootnoteText"/>
        <w:rPr>
          <w:rFonts w:ascii="Constantia" w:hAnsi="Constantia"/>
        </w:rPr>
      </w:pPr>
      <w:r w:rsidRPr="00C73732">
        <w:rPr>
          <w:rStyle w:val="FootnoteReference"/>
          <w:rFonts w:ascii="Constantia" w:hAnsi="Constantia"/>
        </w:rPr>
        <w:footnoteRef/>
      </w:r>
      <w:r w:rsidRPr="00C73732">
        <w:rPr>
          <w:rFonts w:ascii="Constantia" w:hAnsi="Constantia"/>
        </w:rPr>
        <w:t xml:space="preserve"> </w:t>
      </w:r>
      <w:r w:rsidRPr="00C73732">
        <w:rPr>
          <w:rFonts w:ascii="Constantia" w:hAnsi="Constantia"/>
        </w:rPr>
        <w:t>Hasil Wawancara dengan Emi Susan Pada Hari Senin, 09 Desember 2024 Pukul 10.47 WIB</w:t>
      </w:r>
    </w:p>
  </w:footnote>
  <w:footnote w:id="44">
    <w:p w14:paraId="5968A8C0" w14:textId="77777777" w:rsidR="00F421B9" w:rsidRPr="00C73732" w:rsidRDefault="00F421B9" w:rsidP="00F421B9">
      <w:pPr>
        <w:rPr>
          <w:rFonts w:ascii="Constantia" w:hAnsi="Constantia"/>
        </w:rPr>
      </w:pPr>
      <w:r w:rsidRPr="00C73732">
        <w:rPr>
          <w:rStyle w:val="FootnoteReference"/>
          <w:rFonts w:ascii="Constantia" w:hAnsi="Constantia"/>
        </w:rPr>
        <w:footnoteRef/>
      </w:r>
      <w:r w:rsidRPr="00C73732">
        <w:rPr>
          <w:rFonts w:ascii="Constantia" w:hAnsi="Constantia"/>
        </w:rPr>
        <w:t xml:space="preserve"> </w:t>
      </w:r>
      <w:r w:rsidRPr="00C73732">
        <w:rPr>
          <w:rFonts w:ascii="Constantia" w:hAnsi="Constantia"/>
          <w:lang w:val="id-ID"/>
        </w:rPr>
        <w:t>Hasil Wawancara dengan Laili Andriani Pada Hari Senin, 09 Desember 2024 Pukul 10.58 WIB</w:t>
      </w:r>
    </w:p>
  </w:footnote>
  <w:footnote w:id="45">
    <w:p w14:paraId="1F1EACC3"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rPr>
        <w:t xml:space="preserve"> </w:t>
      </w:r>
      <w:r w:rsidRPr="00152F1B">
        <w:rPr>
          <w:rFonts w:ascii="Constantia" w:hAnsi="Constantia"/>
        </w:rPr>
        <w:fldChar w:fldCharType="begin"/>
      </w:r>
      <w:r w:rsidRPr="00152F1B">
        <w:rPr>
          <w:rFonts w:ascii="Constantia" w:hAnsi="Constantia"/>
        </w:rPr>
        <w:instrText xml:space="preserve"> ADDIN ZOTERO_ITEM CSL_CITATION {"citationID":"G8o2NEGW","properties":{"formattedCitation":"Sumarni Sumarni dkk., \\uc0\\u8220{}Peran Pengurus Pondok dalam Menerapkan Reward dan Punishment untuk Meningkatkan Kedisiplinan Santri di Pondok Pesantren Daarul Falah Areng-Areng, Dadaprejo, Junrejo Kota,\\uc0\\u8221{} {\\i{}Vicratina: Jurnal Ilmiah Keagamaan}, vol.5, no. 7 (2020): 168\\uc0\\u8211{}176.","plainCitation":"Sumarni Sumarni dkk., “Peran Pengurus Pondok dalam Menerapkan Reward dan Punishment untuk Meningkatkan Kedisiplinan Santri di Pondok Pesantren Daarul Falah Areng-Areng, Dadaprejo, Junrejo Kota,” Vicratina: Jurnal Ilmiah Keagamaan, vol.5, no. 7 (2020): 168–176.","noteIndex":92},"citationItems":[{"id":39,"uris":["http://zotero.org/users/local/e03pw9LY/items/FA93AFLS"],"uri":["http://zotero.org/users/local/e03pw9LY/items/FA93AFLS"],"itemData":{"id":39,"type":"article-journal","container-title":"Vicratina: Jurnal Ilmiah Keagamaan","ISSN":"2087-068X","issue":"7","journalAbbreviation":"Vicratina: Jurnal Ilmiah Keagamaan","page":"168-176","title":"Peran Pengurus Pondok dalam Menerapkan Reward dan Punishment untuk Meningkatkan Kedisiplinan Santri di Pondok Pesantren Daarul Falah Areng-Areng, Dadaprejo, Junrejo Kota","volume":"5","author":[{"family":"Sumarni","given":"Sumarni"},{"family":"Sa’dullah","given":"Anwar"},{"family":"Sufiyana","given":"Atika Zuhrotus"}],"issued":{"date-parts":[["2020"]]}}}],"schema":"https://github.com/citation-style-language/schema/raw/master/csl-citation.json"} </w:instrText>
      </w:r>
      <w:r w:rsidRPr="00152F1B">
        <w:rPr>
          <w:rFonts w:ascii="Constantia" w:hAnsi="Constantia"/>
        </w:rPr>
        <w:fldChar w:fldCharType="separate"/>
      </w:r>
      <w:r w:rsidRPr="00152F1B">
        <w:rPr>
          <w:rFonts w:ascii="Constantia" w:hAnsi="Constantia"/>
          <w:szCs w:val="24"/>
        </w:rPr>
        <w:t xml:space="preserve">Sumarni Sumarni dkk., “Peran Pengurus Pondok dalam Menerapkan Reward dan Punishment untuk Meningkatkan Kedisiplinan Santri di Pondok Pesantren Daarul Falah Areng-Areng, Dadaprejo, Junrejo Kota,” </w:t>
      </w:r>
      <w:r w:rsidRPr="00152F1B">
        <w:rPr>
          <w:rFonts w:ascii="Constantia" w:hAnsi="Constantia"/>
          <w:i/>
          <w:iCs/>
          <w:szCs w:val="24"/>
        </w:rPr>
        <w:t>Vicratina: Jurnal Ilmiah Keagamaan</w:t>
      </w:r>
      <w:r w:rsidRPr="00152F1B">
        <w:rPr>
          <w:rFonts w:ascii="Constantia" w:hAnsi="Constantia"/>
          <w:szCs w:val="24"/>
        </w:rPr>
        <w:t>, vol.5, no. 7 (2020): 168–176.</w:t>
      </w:r>
      <w:r w:rsidRPr="00152F1B">
        <w:rPr>
          <w:rFonts w:ascii="Constantia" w:hAnsi="Constantia"/>
        </w:rPr>
        <w:fldChar w:fldCharType="end"/>
      </w:r>
    </w:p>
  </w:footnote>
  <w:footnote w:id="46">
    <w:p w14:paraId="76D6749A"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rPr>
        <w:t xml:space="preserve"> </w:t>
      </w:r>
      <w:r w:rsidRPr="00152F1B">
        <w:rPr>
          <w:rFonts w:ascii="Constantia" w:hAnsi="Constantia"/>
        </w:rPr>
        <w:fldChar w:fldCharType="begin"/>
      </w:r>
      <w:r w:rsidRPr="00152F1B">
        <w:rPr>
          <w:rFonts w:ascii="Constantia" w:hAnsi="Constantia"/>
        </w:rPr>
        <w:instrText xml:space="preserve"> ADDIN ZOTERO_ITEM CSL_CITATION {"citationID":"HHsMFRgj","properties":{"formattedCitation":"Diana Eka Cahya dkk., \\uc0\\u8220{}Peran Guru Pendidikan Pancasila sebagai Motivator dalam Meningkatkan Karakter Disiplin Siswa SMPN 3 Karawang Barat,\\uc0\\u8221{} {\\i{}Journal of Education Research}, vol.5, no. 4 (2024): 4410\\uc0\\u8211{}4417.","plainCitation":"Diana Eka Cahya dkk., “Peran Guru Pendidikan Pancasila sebagai Motivator dalam Meningkatkan Karakter Disiplin Siswa SMPN 3 Karawang Barat,” Journal of Education Research, vol.5, no. 4 (2024): 4410–4417.","noteIndex":93},"citationItems":[{"id":38,"uris":["http://zotero.org/users/local/e03pw9LY/items/DH52LMUI"],"uri":["http://zotero.org/users/local/e03pw9LY/items/DH52LMUI"],"itemData":{"id":38,"type":"article-journal","container-title":"Journal of Education Research","ISSN":"2746-0738","issue":"4","journalAbbreviation":"Journal of Education Research","page":"4410-4417","title":"Peran Guru Pendidikan Pancasila sebagai Motivator dalam Meningkatkan Karakter Disiplin Siswa SMPN 3 Karawang Barat","volume":"5","author":[{"family":"Cahya","given":"Diana Eka"},{"family":"Susanto","given":"Erwin"},{"family":"Sanusi","given":"Aris Riswandi"}],"issued":{"date-parts":[["2024"]]}}}],"schema":"https://github.com/citation-style-language/schema/raw/master/csl-citation.json"} </w:instrText>
      </w:r>
      <w:r w:rsidRPr="00152F1B">
        <w:rPr>
          <w:rFonts w:ascii="Constantia" w:hAnsi="Constantia"/>
        </w:rPr>
        <w:fldChar w:fldCharType="separate"/>
      </w:r>
      <w:r w:rsidRPr="00152F1B">
        <w:rPr>
          <w:rFonts w:ascii="Constantia" w:hAnsi="Constantia"/>
          <w:szCs w:val="24"/>
        </w:rPr>
        <w:t xml:space="preserve">Diana Eka Cahya dkk., “Peran Guru Pendidikan Pancasila sebagai Motivator dalam Meningkatkan Karakter Disiplin Siswa SMPN 3 Karawang Barat,” </w:t>
      </w:r>
      <w:r w:rsidRPr="00152F1B">
        <w:rPr>
          <w:rFonts w:ascii="Constantia" w:hAnsi="Constantia"/>
          <w:i/>
          <w:iCs/>
          <w:szCs w:val="24"/>
        </w:rPr>
        <w:t>Journal of Education Research</w:t>
      </w:r>
      <w:r w:rsidRPr="00152F1B">
        <w:rPr>
          <w:rFonts w:ascii="Constantia" w:hAnsi="Constantia"/>
          <w:szCs w:val="24"/>
        </w:rPr>
        <w:t>, vol.5, no. 4 (2024): 4410–4417.</w:t>
      </w:r>
      <w:r w:rsidRPr="00152F1B">
        <w:rPr>
          <w:rFonts w:ascii="Constantia" w:hAnsi="Constantia"/>
        </w:rPr>
        <w:fldChar w:fldCharType="end"/>
      </w:r>
    </w:p>
  </w:footnote>
  <w:footnote w:id="47">
    <w:p w14:paraId="1C4427E4" w14:textId="77777777" w:rsidR="00F421B9" w:rsidRDefault="00F421B9" w:rsidP="00F421B9">
      <w:pPr>
        <w:pStyle w:val="FootnoteText"/>
      </w:pPr>
      <w:r w:rsidRPr="00686884">
        <w:rPr>
          <w:rStyle w:val="FootnoteReference"/>
          <w:rFonts w:asciiTheme="majorBidi" w:hAnsiTheme="majorBidi"/>
        </w:rPr>
        <w:footnoteRef/>
      </w:r>
      <w:r w:rsidRPr="00686884">
        <w:rPr>
          <w:rFonts w:asciiTheme="majorBidi" w:hAnsiTheme="majorBidi"/>
        </w:rPr>
        <w:t xml:space="preserve"> </w:t>
      </w:r>
      <w:r>
        <w:rPr>
          <w:rFonts w:asciiTheme="majorBidi" w:hAnsiTheme="majorBidi"/>
        </w:rPr>
        <w:fldChar w:fldCharType="begin"/>
      </w:r>
      <w:r>
        <w:rPr>
          <w:rFonts w:asciiTheme="majorBidi" w:hAnsiTheme="majorBidi"/>
        </w:rPr>
        <w:instrText xml:space="preserve"> ADDIN ZOTERO_ITEM CSL_CITATION {"citationID":"dfjy6Vv8","properties":{"formattedCitation":"Busro, {\\i{}Teori-teori Manajemen Sumber Daya Manusia}, 59.","plainCitation":"Busro, Teori-teori Manajemen Sumber Daya Manusia, 59.","noteIndex":94},"citationItems":[{"id":58,"uris":["http://zotero.org/users/local/e03pw9LY/items/NXDYDJWK"],"uri":["http://zotero.org/users/local/e03pw9LY/items/NXDYDJWK"],"itemData":{"id":58,"type":"book","abstract":"Mayoritas mahasiswa saat mengambil mata kuliah Manajemen Sumber Daya Manusia (MSDM), Manajemen Strategik, penyusunan skripsi, tesis, maupun disertasi selalu mengalami kesulitan dalam menyusun teori, karena banyaknya buku-buku, jurnal ilmiah, laporan hasil penelitian, laporan tugas akhir yang tersebar dan tidak menyatu. Hal itu juga pernah dialami penulis saat menempuh seluruh mata kuliah tersebut. Oleh karena itu, berdasarkan pengalaman itu, penulis ingin membantu pembaca berlatih mengembangkan berbagai teori yang sangat berkaitan dengan MSDM. Banyak sekali teori MSDM yang sering digunakan oleh para mahasiswa, dosen, dan peneliti dalam mengembangkan model yang hendak diteliti. Melalui buku ini para pembaca disuguhkan teori tentang: (1) Budaya Organisasi, (2) Kompetensi, (3) Kepercayaan Diri, (4) Motivasi, (5) Komitmen Organisasi, (6) Pengembangan Karier, (7) Kinerja dan Produktivitas, (8) Kesejahteraan, (9) Ketekunan, (10) Pengawasan, (11) Pengambilan Keputusan, (12) Pendidikan dan Latihan, (13) Komunikasi Interpersonal, (14) Kepemimpinan, (15) Keadilan, (16) Kepuasan Kerja, (17) Konsep Diri, (18) Ketenangan Kerja/Lingkungan Kerja/Iklim Kerja, (19) Kerja sama, (20) Reward/Gaji, Pendapatan, Tunjangan, Reimunerasi, (21) Semangat Kerja, dan (22) Produktivitas, Buku Persembahan Penerbit PrenadaMediaGroup","ISBN":"978-602-422-287-1","language":"id","number-of-pages":"391","publisher":"Prenada Media","source":"Google Books","title":"Teori-teori Manajemen Sumber Daya Manusia","author":[{"family":"Busro","given":"Muhammad"}],"issued":{"date-parts":[["2018",1,4]]}},"locator":"59","label":"page"}],"schema":"https://github.com/citation-style-language/schema/raw/master/csl-citation.json"} </w:instrText>
      </w:r>
      <w:r>
        <w:rPr>
          <w:rFonts w:asciiTheme="majorBidi" w:hAnsiTheme="majorBidi"/>
        </w:rPr>
        <w:fldChar w:fldCharType="separate"/>
      </w:r>
      <w:r w:rsidRPr="00686884">
        <w:rPr>
          <w:rFonts w:asciiTheme="majorBidi" w:hAnsiTheme="majorBidi"/>
          <w:szCs w:val="24"/>
        </w:rPr>
        <w:t xml:space="preserve">Busro, </w:t>
      </w:r>
      <w:r w:rsidRPr="00686884">
        <w:rPr>
          <w:rFonts w:asciiTheme="majorBidi" w:hAnsiTheme="majorBidi"/>
          <w:i/>
          <w:iCs/>
          <w:szCs w:val="24"/>
        </w:rPr>
        <w:t>Teori-teori Manajemen Sumber Daya Manusia</w:t>
      </w:r>
      <w:r w:rsidRPr="00686884">
        <w:rPr>
          <w:rFonts w:asciiTheme="majorBidi" w:hAnsiTheme="majorBidi"/>
          <w:szCs w:val="24"/>
        </w:rPr>
        <w:t>, 59.</w:t>
      </w:r>
      <w:r>
        <w:rPr>
          <w:rFonts w:asciiTheme="majorBidi" w:hAnsiTheme="majorBidi"/>
        </w:rPr>
        <w:fldChar w:fldCharType="end"/>
      </w:r>
    </w:p>
  </w:footnote>
  <w:footnote w:id="48">
    <w:p w14:paraId="7DBB17B0" w14:textId="77777777" w:rsidR="00F421B9" w:rsidRDefault="00F421B9" w:rsidP="00F421B9">
      <w:pPr>
        <w:pStyle w:val="FootnoteText"/>
      </w:pPr>
      <w:r w:rsidRPr="004F19D1">
        <w:rPr>
          <w:rStyle w:val="FootnoteReference"/>
          <w:rFonts w:asciiTheme="majorBidi" w:hAnsiTheme="majorBidi"/>
        </w:rPr>
        <w:footnoteRef/>
      </w:r>
      <w:r w:rsidRPr="004F19D1">
        <w:rPr>
          <w:rFonts w:asciiTheme="majorBidi" w:hAnsiTheme="majorBidi"/>
        </w:rPr>
        <w:t xml:space="preserve"> </w:t>
      </w:r>
      <w:r>
        <w:rPr>
          <w:rFonts w:asciiTheme="majorBidi" w:hAnsiTheme="majorBidi"/>
        </w:rPr>
        <w:fldChar w:fldCharType="begin"/>
      </w:r>
      <w:r>
        <w:rPr>
          <w:rFonts w:asciiTheme="majorBidi" w:hAnsiTheme="majorBidi"/>
        </w:rPr>
        <w:instrText xml:space="preserve"> ADDIN ZOTERO_ITEM CSL_CITATION {"citationID":"2U2k62PT","properties":{"formattedCitation":"Rifaldi Dwi Syahputra dan Nuri Aslami, \\uc0\\u8220{}Prinsip-Prinsip Utama Manajemen George R. Terry,\\uc0\\u8221{} {\\i{}Manajemen Kreatif Jurnal}, vol.1, no. 3 (2023): 51\\uc0\\u8211{}61.","plainCitation":"Rifaldi Dwi Syahputra dan Nuri Aslami, “Prinsip-Prinsip Utama Manajemen George R. Terry,” Manajemen Kreatif Jurnal, vol.1, no. 3 (2023): 51–61.","noteIndex":95},"citationItems":[{"id":41,"uris":["http://zotero.org/users/local/e03pw9LY/items/PZ5FI7LU"],"uri":["http://zotero.org/users/local/e03pw9LY/items/PZ5FI7LU"],"itemData":{"id":41,"type":"article-journal","container-title":"Manajemen Kreatif Jurnal","ISSN":"2963-9654","issue":"3","journalAbbreviation":"Manajemen Kreatif Jurnal","page":"51-61","title":"Prinsip-Prinsip Utama Manajemen George R. Terry","volume":"1","author":[{"family":"Syahputra","given":"Rifaldi Dwi"},{"family":"Aslami","given":"Nuri"}],"issued":{"date-parts":[["2023"]]}}}],"schema":"https://github.com/citation-style-language/schema/raw/master/csl-citation.json"} </w:instrText>
      </w:r>
      <w:r>
        <w:rPr>
          <w:rFonts w:asciiTheme="majorBidi" w:hAnsiTheme="majorBidi"/>
        </w:rPr>
        <w:fldChar w:fldCharType="separate"/>
      </w:r>
      <w:r w:rsidRPr="004F19D1">
        <w:rPr>
          <w:rFonts w:asciiTheme="majorBidi" w:hAnsiTheme="majorBidi"/>
          <w:szCs w:val="24"/>
        </w:rPr>
        <w:t xml:space="preserve">Rifaldi Dwi Syahputra dan Nuri Aslami, “Prinsip-Prinsip Utama Manajemen George R. Terry,” </w:t>
      </w:r>
      <w:r w:rsidRPr="004F19D1">
        <w:rPr>
          <w:rFonts w:asciiTheme="majorBidi" w:hAnsiTheme="majorBidi"/>
          <w:i/>
          <w:iCs/>
          <w:szCs w:val="24"/>
        </w:rPr>
        <w:t>Manajemen Kreatif Jurnal</w:t>
      </w:r>
      <w:r w:rsidRPr="004F19D1">
        <w:rPr>
          <w:rFonts w:asciiTheme="majorBidi" w:hAnsiTheme="majorBidi"/>
          <w:szCs w:val="24"/>
        </w:rPr>
        <w:t>, vol.1, no. 3 (2023): 51–61.</w:t>
      </w:r>
      <w:r>
        <w:rPr>
          <w:rFonts w:asciiTheme="majorBidi" w:hAnsiTheme="majorBidi"/>
        </w:rPr>
        <w:fldChar w:fldCharType="end"/>
      </w:r>
    </w:p>
  </w:footnote>
  <w:footnote w:id="49">
    <w:p w14:paraId="0D88AE2E" w14:textId="77777777" w:rsidR="00F421B9" w:rsidRDefault="00F421B9" w:rsidP="00F421B9">
      <w:pPr>
        <w:pStyle w:val="FootnoteText"/>
      </w:pPr>
      <w:r w:rsidRPr="0083496F">
        <w:rPr>
          <w:rStyle w:val="FootnoteReference"/>
          <w:rFonts w:asciiTheme="majorBidi" w:hAnsiTheme="majorBidi"/>
        </w:rPr>
        <w:footnoteRef/>
      </w:r>
      <w:r w:rsidRPr="0083496F">
        <w:rPr>
          <w:rFonts w:asciiTheme="majorBidi" w:hAnsiTheme="majorBidi"/>
        </w:rPr>
        <w:t xml:space="preserve"> </w:t>
      </w:r>
      <w:r>
        <w:rPr>
          <w:rFonts w:asciiTheme="majorBidi" w:hAnsiTheme="majorBidi"/>
        </w:rPr>
        <w:fldChar w:fldCharType="begin"/>
      </w:r>
      <w:r>
        <w:rPr>
          <w:rFonts w:asciiTheme="majorBidi" w:hAnsiTheme="majorBidi"/>
        </w:rPr>
        <w:instrText xml:space="preserve"> ADDIN ZOTERO_ITEM CSL_CITATION {"citationID":"AmqTFv7q","properties":{"formattedCitation":"Djamaluddin Perawironegoro, \\uc0\\u8220{}Manajemen asrama di pesantren,\\uc0\\u8221{} {\\i{}Tadbir: Jurnal Studi Manajemen Pendidikan}, vol.3, no. 2 (2019), 140.","plainCitation":"Djamaluddin Perawironegoro, “Manajemen asrama di pesantren,” Tadbir: Jurnal Studi Manajemen Pendidikan, vol.3, no. 2 (2019), 140.","noteIndex":96},"citationItems":[{"id":53,"uris":["http://zotero.org/users/local/e03pw9LY/items/CWLAGDET"],"uri":["http://zotero.org/users/local/e03pw9LY/items/CWLAGDET"],"itemData":{"id":53,"type":"article-journal","container-title":"Tadbir: Jurnal Studi Manajemen Pendidikan","ISSN":"2580-5037","issue":"2","journalAbbreviation":"Tadbir: Jurnal Studi Manajemen Pendidikan","page":"129-144","title":"Manajemen asrama di pesantren","volume":"3","author":[{"family":"Perawironegoro","given":"Djamaluddin"}],"issued":{"date-parts":[["2019"]]}},"locator":"140","label":"page"}],"schema":"https://github.com/citation-style-language/schema/raw/master/csl-citation.json"} </w:instrText>
      </w:r>
      <w:r>
        <w:rPr>
          <w:rFonts w:asciiTheme="majorBidi" w:hAnsiTheme="majorBidi"/>
        </w:rPr>
        <w:fldChar w:fldCharType="separate"/>
      </w:r>
      <w:r w:rsidRPr="0083496F">
        <w:rPr>
          <w:rFonts w:asciiTheme="majorBidi" w:hAnsiTheme="majorBidi"/>
          <w:szCs w:val="24"/>
        </w:rPr>
        <w:t xml:space="preserve">Djamaluddin Perawironegoro, “Manajemen asrama di pesantren,” </w:t>
      </w:r>
      <w:r w:rsidRPr="0083496F">
        <w:rPr>
          <w:rFonts w:asciiTheme="majorBidi" w:hAnsiTheme="majorBidi"/>
          <w:i/>
          <w:iCs/>
          <w:szCs w:val="24"/>
        </w:rPr>
        <w:t>Tadbir: Jurnal Studi Manajemen Pendidikan</w:t>
      </w:r>
      <w:r w:rsidRPr="0083496F">
        <w:rPr>
          <w:rFonts w:asciiTheme="majorBidi" w:hAnsiTheme="majorBidi"/>
          <w:szCs w:val="24"/>
        </w:rPr>
        <w:t>, vol.3, no. 2 (2019), 140.</w:t>
      </w:r>
      <w:r>
        <w:rPr>
          <w:rFonts w:asciiTheme="majorBidi" w:hAnsiTheme="majorBidi"/>
        </w:rPr>
        <w:fldChar w:fldCharType="end"/>
      </w:r>
    </w:p>
  </w:footnote>
  <w:footnote w:id="50">
    <w:p w14:paraId="4F8EDC46" w14:textId="77777777" w:rsidR="00F421B9" w:rsidRDefault="00F421B9" w:rsidP="00F421B9">
      <w:pPr>
        <w:pStyle w:val="FootnoteText"/>
      </w:pPr>
      <w:r w:rsidRPr="00E87F65">
        <w:rPr>
          <w:rStyle w:val="FootnoteReference"/>
          <w:rFonts w:asciiTheme="majorBidi" w:hAnsiTheme="majorBidi"/>
        </w:rPr>
        <w:footnoteRef/>
      </w:r>
      <w:r w:rsidRPr="00D61221">
        <w:rPr>
          <w:rFonts w:asciiTheme="majorBidi" w:hAnsiTheme="majorBidi"/>
          <w:lang w:val="fr-FR"/>
        </w:rPr>
        <w:t xml:space="preserve"> </w:t>
      </w:r>
      <w:r w:rsidRPr="00D61221">
        <w:rPr>
          <w:rFonts w:asciiTheme="majorBidi" w:hAnsiTheme="majorBidi"/>
          <w:lang w:val="fr-FR"/>
        </w:rPr>
        <w:fldChar w:fldCharType="begin"/>
      </w:r>
      <w:r w:rsidRPr="00D61221">
        <w:rPr>
          <w:rFonts w:asciiTheme="majorBidi" w:hAnsiTheme="majorBidi"/>
          <w:lang w:val="fr-FR"/>
        </w:rPr>
        <w:instrText xml:space="preserve"> ADDIN ZOTERO_ITEM CSL_CITATION {"citationID":"lOtnGysw","properties":{"formattedCitation":"Nurhayani Nurhayani dan Dewi Salistina, \\uc0\\u8220{}Teori belajar dan Pembelajaran\\uc0\\u8221{} (2022), 140.","plainCitation":"Nurhayani Nurhayani dan Dewi Salistina, “Teori belajar dan Pembelajaran” (2022), 140.","noteIndex":97},"citationItems":[{"id":68,"uris":["http://zotero.org/users/local/e03pw9LY/items/EBY5EM27"],"uri":["http://zotero.org/users/local/e03pw9LY/items/EBY5EM27"],"itemData":{"id":68,"type":"article-journal","ISSN":"6236666679","note":"publisher: Gerbang Media","title":"Teori belajar dan Pembelajaran","author":[{"family":"Nurhayani","given":"Nurhayani"},{"family":"Salistina","given":"Dewi"}],"issued":{"date-parts":[["2022"]]}},"locator":"140","label":"page"}],"schema":"https://github.com/citation-style-language/schema/raw/master/csl-citation.json"} </w:instrText>
      </w:r>
      <w:r w:rsidRPr="00D61221">
        <w:rPr>
          <w:rFonts w:asciiTheme="majorBidi" w:hAnsiTheme="majorBidi"/>
          <w:lang w:val="fr-FR"/>
        </w:rPr>
        <w:fldChar w:fldCharType="separate"/>
      </w:r>
      <w:r w:rsidRPr="00D61221">
        <w:rPr>
          <w:rFonts w:asciiTheme="majorBidi" w:hAnsiTheme="majorBidi"/>
          <w:szCs w:val="24"/>
          <w:lang w:val="fr-FR"/>
        </w:rPr>
        <w:t>Nurhayani Nurhayani dan Dewi Salistina, “Teori belajar dan Pembelajaran” (2022), 140.</w:t>
      </w:r>
      <w:r w:rsidRPr="00D61221">
        <w:rPr>
          <w:rFonts w:asciiTheme="majorBidi" w:hAnsiTheme="majorBidi"/>
          <w:lang w:val="fr-FR"/>
        </w:rPr>
        <w:fldChar w:fldCharType="end"/>
      </w:r>
    </w:p>
  </w:footnote>
  <w:footnote w:id="51">
    <w:p w14:paraId="36A540CC" w14:textId="77777777" w:rsidR="00F421B9" w:rsidRDefault="00F421B9" w:rsidP="00F421B9">
      <w:pPr>
        <w:pStyle w:val="FootnoteText"/>
      </w:pPr>
      <w:r w:rsidRPr="0085486D">
        <w:rPr>
          <w:rStyle w:val="FootnoteReference"/>
          <w:rFonts w:asciiTheme="majorBidi" w:hAnsiTheme="majorBidi"/>
        </w:rPr>
        <w:footnoteRef/>
      </w:r>
      <w:r w:rsidRPr="0085486D">
        <w:rPr>
          <w:rFonts w:asciiTheme="majorBidi" w:hAnsiTheme="majorBidi"/>
        </w:rPr>
        <w:t xml:space="preserve"> </w:t>
      </w:r>
      <w:r>
        <w:rPr>
          <w:rFonts w:asciiTheme="majorBidi" w:hAnsiTheme="majorBidi"/>
        </w:rPr>
        <w:fldChar w:fldCharType="begin"/>
      </w:r>
      <w:r>
        <w:rPr>
          <w:rFonts w:asciiTheme="majorBidi" w:hAnsiTheme="majorBidi"/>
        </w:rPr>
        <w:instrText xml:space="preserve"> ADDIN ZOTERO_ITEM CSL_CITATION {"citationID":"rRcWvlFb","properties":{"formattedCitation":"Ibid.","plainCitation":"Ibid.","noteIndex":98},"citationItems":[{"id":68,"uris":["http://zotero.org/users/local/e03pw9LY/items/EBY5EM27"],"uri":["http://zotero.org/users/local/e03pw9LY/items/EBY5EM27"],"itemData":{"id":68,"type":"article-journal","ISSN":"6236666679","note":"publisher: Gerbang Media","title":"Teori belajar dan Pembelajaran","author":[{"family":"Nurhayani","given":"Nurhayani"},{"family":"Salistina","given":"Dewi"}],"issued":{"date-parts":[["2022"]]}},"locator":"140","label":"page"}],"schema":"https://github.com/citation-style-language/schema/raw/master/csl-citation.json"} </w:instrText>
      </w:r>
      <w:r>
        <w:rPr>
          <w:rFonts w:asciiTheme="majorBidi" w:hAnsiTheme="majorBidi"/>
        </w:rPr>
        <w:fldChar w:fldCharType="separate"/>
      </w:r>
      <w:r w:rsidRPr="00E87F65">
        <w:rPr>
          <w:rFonts w:ascii="Times New Roman" w:hAnsi="Times New Roman"/>
        </w:rPr>
        <w:t>Ibid.</w:t>
      </w:r>
      <w:r>
        <w:rPr>
          <w:rFonts w:asciiTheme="majorBidi" w:hAnsiTheme="majorBidi"/>
        </w:rPr>
        <w:fldChar w:fldCharType="end"/>
      </w:r>
    </w:p>
  </w:footnote>
  <w:footnote w:id="52">
    <w:p w14:paraId="7CB3A401"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rPr>
        <w:t xml:space="preserve"> </w:t>
      </w:r>
      <w:r w:rsidRPr="00152F1B">
        <w:rPr>
          <w:rFonts w:ascii="Constantia" w:hAnsi="Constantia"/>
        </w:rPr>
        <w:fldChar w:fldCharType="begin"/>
      </w:r>
      <w:r w:rsidRPr="00152F1B">
        <w:rPr>
          <w:rFonts w:ascii="Constantia" w:hAnsi="Constantia"/>
        </w:rPr>
        <w:instrText xml:space="preserve"> ADDIN ZOTERO_ITEM CSL_CITATION {"citationID":"Eq6SZvmI","properties":{"formattedCitation":"Al-Ghazali, {\\i{}Ringkasan Ihya\\uc0\\u8217{} Ulumuddin}, 15.","plainCitation":"Al-Ghazali, Ringkasan Ihya’ Ulumuddin, 15.","noteIndex":99},"citationItems":[{"id":36,"uris":["http://zotero.org/users/local/e03pw9LY/items/TQ5BYWQB"],"uri":["http://zotero.org/users/local/e03pw9LY/items/TQ5BYWQB"],"itemData":{"id":36,"type":"book","event-place":"Jakarta","publisher":"Pustaka Amani","publisher-place":"Jakarta","title":"Ringkasan Ihya' Ulumuddin","author":[{"family":"Al-Ghazali","given":"Imam"}],"issued":{"date-parts":[["2007",8]]}},"locator":"15","label":"page"}],"schema":"https://github.com/citation-style-language/schema/raw/master/csl-citation.json"} </w:instrText>
      </w:r>
      <w:r w:rsidRPr="00152F1B">
        <w:rPr>
          <w:rFonts w:ascii="Constantia" w:hAnsi="Constantia"/>
        </w:rPr>
        <w:fldChar w:fldCharType="separate"/>
      </w:r>
      <w:r w:rsidRPr="00152F1B">
        <w:rPr>
          <w:rFonts w:ascii="Constantia" w:hAnsi="Constantia"/>
          <w:szCs w:val="24"/>
        </w:rPr>
        <w:t xml:space="preserve">Al-Ghazali, </w:t>
      </w:r>
      <w:r w:rsidRPr="00152F1B">
        <w:rPr>
          <w:rFonts w:ascii="Constantia" w:hAnsi="Constantia"/>
          <w:i/>
          <w:iCs/>
          <w:szCs w:val="24"/>
        </w:rPr>
        <w:t>Ringkasan Ihya’ Ulumuddin</w:t>
      </w:r>
      <w:r w:rsidRPr="00152F1B">
        <w:rPr>
          <w:rFonts w:ascii="Constantia" w:hAnsi="Constantia"/>
          <w:szCs w:val="24"/>
        </w:rPr>
        <w:t>, 15.</w:t>
      </w:r>
      <w:r w:rsidRPr="00152F1B">
        <w:rPr>
          <w:rFonts w:ascii="Constantia" w:hAnsi="Constantia"/>
        </w:rPr>
        <w:fldChar w:fldCharType="end"/>
      </w:r>
    </w:p>
  </w:footnote>
  <w:footnote w:id="53">
    <w:p w14:paraId="12A7A8A9"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rPr>
        <w:t xml:space="preserve"> </w:t>
      </w:r>
      <w:r w:rsidRPr="00152F1B">
        <w:rPr>
          <w:rFonts w:ascii="Constantia" w:hAnsi="Constantia"/>
        </w:rPr>
        <w:fldChar w:fldCharType="begin"/>
      </w:r>
      <w:r w:rsidRPr="00152F1B">
        <w:rPr>
          <w:rFonts w:ascii="Constantia" w:hAnsi="Constantia"/>
        </w:rPr>
        <w:instrText xml:space="preserve"> ADDIN ZOTERO_ITEM CSL_CITATION {"citationID":"AvOSUoKq","properties":{"formattedCitation":"Warini dkk., \\uc0\\u8220{}Teori Belajar Sosial Dalam Pembelajaran,\\uc0\\u8221{} 571.","plainCitation":"Warini dkk., “Teori Belajar Sosial Dalam Pembelajaran,” 571.","noteIndex":100},"citationItems":[{"id":69,"uris":["http://zotero.org/users/local/e03pw9LY/items/99N68TVI"],"uri":["http://zotero.org/users/local/e03pw9LY/items/99N68TVI"],"itemData":{"id":69,"type":"article-journal","container-title":"ANTHOR: Education and Learning Journal","ISSN":"2963-198X","issue":"4","journalAbbreviation":"ANTHOR: Education and Learning Journal","page":"566-576","title":"Teori Belajar Sosial Dalam Pembelajaran","volume":"2","author":[{"family":"Warini","given":"Sisin"},{"family":"Hidayat","given":"Yasnita Nurul"},{"family":"Ilmi","given":"Darul"}],"issued":{"date-parts":[["2023"]]}},"locator":"571","label":"page"}],"schema":"https://github.com/citation-style-language/schema/raw/master/csl-citation.json"} </w:instrText>
      </w:r>
      <w:r w:rsidRPr="00152F1B">
        <w:rPr>
          <w:rFonts w:ascii="Constantia" w:hAnsi="Constantia"/>
        </w:rPr>
        <w:fldChar w:fldCharType="separate"/>
      </w:r>
      <w:r w:rsidRPr="00152F1B">
        <w:rPr>
          <w:rFonts w:ascii="Constantia" w:hAnsi="Constantia"/>
          <w:szCs w:val="24"/>
        </w:rPr>
        <w:t>Warini dkk., “Teori Belajar Sosial Dalam Pembelajaran,” 571.</w:t>
      </w:r>
      <w:r w:rsidRPr="00152F1B">
        <w:rPr>
          <w:rFonts w:ascii="Constantia" w:hAnsi="Constantia"/>
        </w:rPr>
        <w:fldChar w:fldCharType="end"/>
      </w:r>
    </w:p>
  </w:footnote>
  <w:footnote w:id="54">
    <w:p w14:paraId="44FE1D42"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rPr>
        <w:t xml:space="preserve"> </w:t>
      </w:r>
      <w:r w:rsidRPr="00152F1B">
        <w:rPr>
          <w:rFonts w:ascii="Constantia" w:hAnsi="Constantia"/>
        </w:rPr>
        <w:fldChar w:fldCharType="begin"/>
      </w:r>
      <w:r w:rsidRPr="00152F1B">
        <w:rPr>
          <w:rFonts w:ascii="Constantia" w:hAnsi="Constantia"/>
        </w:rPr>
        <w:instrText xml:space="preserve"> ADDIN ZOTERO_ITEM CSL_CITATION {"citationID":"ky2rWhUv","properties":{"formattedCitation":"Lalu Ismail Viera Restuani Adia, {\\i{}Fasilitator dan Teknik Fasilitasi Pembelajaran} (Penerbit P4I, 2022), 22.","plainCitation":"Lalu Ismail Viera Restuani Adia, Fasilitator dan Teknik Fasilitasi Pembelajaran (Penerbit P4I, 2022), 22.","noteIndex":101},"citationItems":[{"id":42,"uris":["http://zotero.org/users/local/e03pw9LY/items/MBRM9LRP"],"uri":["http://zotero.org/users/local/e03pw9LY/items/MBRM9LRP"],"itemData":{"id":42,"type":"book","abstract":"Mengusung prinsip yang melandasi pengertian pembelajaran, diantaranya perubahan perilaku pemeblajaran dalam semua aspek melalui aktivitas yang sistematis dan terarah. Hal ini dimungkinkan terjadi bila ada media untuk berinteraksi dengan harmonis dalam ruang kelas atau luar kelas, baik daring maupun luring. Pelibatan peran-peran penting didalamnya seperti pengajar (fasilitator) yang memfasilitasi pembelajaran tentunya menjadi yang utama dalam proses pembelajaran didukung media-media lainnya.","ISBN":"9786235940489","language":"id","note":"Google-Books-ID: 2e58EAAAQBAJ","number-of-pages":"95","publisher":"Penerbit P4I","source":"Google Books","title":"Fasilitator dan Teknik Fasilitasi Pembelajaran","author":[{"family":"Adia","given":"Lalu Ismail Viera Restuani"}],"issued":{"date-parts":[["2022",7,21]]}},"locator":"22","label":"page"}],"schema":"https://github.com/citation-style-language/schema/raw/master/csl-citation.json"} </w:instrText>
      </w:r>
      <w:r w:rsidRPr="00152F1B">
        <w:rPr>
          <w:rFonts w:ascii="Constantia" w:hAnsi="Constantia"/>
        </w:rPr>
        <w:fldChar w:fldCharType="separate"/>
      </w:r>
      <w:r w:rsidRPr="00152F1B">
        <w:rPr>
          <w:rFonts w:ascii="Constantia" w:hAnsi="Constantia"/>
          <w:szCs w:val="24"/>
        </w:rPr>
        <w:t xml:space="preserve">Lalu Ismail Viera Restuani Adia, </w:t>
      </w:r>
      <w:r w:rsidRPr="00152F1B">
        <w:rPr>
          <w:rFonts w:ascii="Constantia" w:hAnsi="Constantia"/>
          <w:i/>
          <w:iCs/>
          <w:szCs w:val="24"/>
        </w:rPr>
        <w:t>Fasilitator dan Teknik Fasilitasi Pembelajaran</w:t>
      </w:r>
      <w:r w:rsidRPr="00152F1B">
        <w:rPr>
          <w:rFonts w:ascii="Constantia" w:hAnsi="Constantia"/>
          <w:szCs w:val="24"/>
        </w:rPr>
        <w:t xml:space="preserve"> (Penerbit P4I, 2022), 22.</w:t>
      </w:r>
      <w:r w:rsidRPr="00152F1B">
        <w:rPr>
          <w:rFonts w:ascii="Constantia" w:hAnsi="Constantia"/>
        </w:rPr>
        <w:fldChar w:fldCharType="end"/>
      </w:r>
    </w:p>
  </w:footnote>
  <w:footnote w:id="55">
    <w:p w14:paraId="63B539DA" w14:textId="77777777" w:rsidR="00F421B9" w:rsidRPr="00152F1B" w:rsidRDefault="00F421B9" w:rsidP="00152F1B">
      <w:pPr>
        <w:pStyle w:val="FootnoteText"/>
        <w:spacing w:after="0" w:line="240" w:lineRule="auto"/>
        <w:ind w:firstLine="567"/>
        <w:rPr>
          <w:rFonts w:ascii="Constantia" w:hAnsi="Constantia"/>
        </w:rPr>
      </w:pPr>
      <w:r w:rsidRPr="00152F1B">
        <w:rPr>
          <w:rStyle w:val="FootnoteReference"/>
          <w:rFonts w:ascii="Constantia" w:hAnsi="Constantia"/>
        </w:rPr>
        <w:footnoteRef/>
      </w:r>
      <w:r w:rsidRPr="00152F1B">
        <w:rPr>
          <w:rFonts w:ascii="Constantia" w:hAnsi="Constantia"/>
          <w:lang w:val="fr-FR"/>
        </w:rPr>
        <w:t xml:space="preserve"> </w:t>
      </w:r>
      <w:r w:rsidRPr="00152F1B">
        <w:rPr>
          <w:rFonts w:ascii="Constantia" w:hAnsi="Constantia"/>
          <w:lang w:val="fr-FR"/>
        </w:rPr>
        <w:fldChar w:fldCharType="begin"/>
      </w:r>
      <w:r w:rsidRPr="00152F1B">
        <w:rPr>
          <w:rFonts w:ascii="Constantia" w:hAnsi="Constantia"/>
          <w:lang w:val="fr-FR"/>
        </w:rPr>
        <w:instrText xml:space="preserve"> ADDIN ZOTERO_ITEM CSL_CITATION {"citationID":"T8S3z3hJ","properties":{"formattedCitation":"Nurhayani dan Salistina, \\uc0\\u8220{}Teori belajar dan Pembelajaran,\\uc0\\u8221{} 140.","plainCitation":"Nurhayani dan Salistina, “Teori belajar dan Pembelajaran,” 140.","noteIndex":102},"citationItems":[{"id":68,"uris":["http://zotero.org/users/local/e03pw9LY/items/EBY5EM27"],"uri":["http://zotero.org/users/local/e03pw9LY/items/EBY5EM27"],"itemData":{"id":68,"type":"article-journal","ISSN":"6236666679","note":"publisher: Gerbang Media","title":"Teori belajar dan Pembelajaran","author":[{"family":"Nurhayani","given":"Nurhayani"},{"family":"Salistina","given":"Dewi"}],"issued":{"date-parts":[["2022"]]}},"locator":"140","label":"page"}],"schema":"https://github.com/citation-style-language/schema/raw/master/csl-citation.json"} </w:instrText>
      </w:r>
      <w:r w:rsidRPr="00152F1B">
        <w:rPr>
          <w:rFonts w:ascii="Constantia" w:hAnsi="Constantia"/>
          <w:lang w:val="fr-FR"/>
        </w:rPr>
        <w:fldChar w:fldCharType="separate"/>
      </w:r>
      <w:r w:rsidRPr="00152F1B">
        <w:rPr>
          <w:rFonts w:ascii="Constantia" w:hAnsi="Constantia"/>
          <w:szCs w:val="24"/>
          <w:lang w:val="fr-FR"/>
        </w:rPr>
        <w:t>Nurhayani dan Salistina, “Teori belajar dan Pembelajaran,” 140.</w:t>
      </w:r>
      <w:r w:rsidRPr="00152F1B">
        <w:rPr>
          <w:rFonts w:ascii="Constantia" w:hAnsi="Constantia"/>
          <w:lang w:val="fr-FR"/>
        </w:rPr>
        <w:fldChar w:fldCharType="end"/>
      </w:r>
    </w:p>
  </w:footnote>
  <w:footnote w:id="56">
    <w:p w14:paraId="3A7947F9" w14:textId="77777777" w:rsidR="00F421B9" w:rsidRPr="00A41E73" w:rsidRDefault="00F421B9" w:rsidP="00A41E73">
      <w:pPr>
        <w:pStyle w:val="FootnoteText"/>
        <w:spacing w:after="0" w:line="240" w:lineRule="auto"/>
        <w:ind w:firstLine="567"/>
        <w:rPr>
          <w:rFonts w:ascii="Constantia" w:hAnsi="Constantia"/>
        </w:rPr>
      </w:pPr>
      <w:r w:rsidRPr="00A41E73">
        <w:rPr>
          <w:rStyle w:val="FootnoteReference"/>
          <w:rFonts w:ascii="Constantia" w:hAnsi="Constantia"/>
        </w:rPr>
        <w:footnoteRef/>
      </w:r>
      <w:r w:rsidRPr="00A41E73">
        <w:rPr>
          <w:rFonts w:ascii="Constantia" w:hAnsi="Constantia"/>
        </w:rPr>
        <w:t xml:space="preserve"> </w:t>
      </w:r>
      <w:r w:rsidRPr="00A41E73">
        <w:rPr>
          <w:rFonts w:ascii="Constantia" w:hAnsi="Constantia"/>
        </w:rPr>
        <w:fldChar w:fldCharType="begin"/>
      </w:r>
      <w:r w:rsidRPr="00A41E73">
        <w:rPr>
          <w:rFonts w:ascii="Constantia" w:hAnsi="Constantia"/>
        </w:rPr>
        <w:instrText xml:space="preserve"> ADDIN ZOTERO_ITEM CSL_CITATION {"citationID":"CImcn4U0","properties":{"formattedCitation":"Chairinniza Graha, {\\i{}Keberhasilan Anak Tergantung Orang Tua} (Elex Media Komputindo, 2013), 37.","plainCitation":"Chairinniza Graha, Keberhasilan Anak Tergantung Orang Tua (Elex Media Komputindo, 2013), 37.","noteIndex":103},"citationItems":[{"id":44,"uris":["http://zotero.org/users/local/e03pw9LY/items/6WHZNW92"],"uri":["http://zotero.org/users/local/e03pw9LY/items/6WHZNW92"],"itemData":{"id":44,"type":"book","abstract":"&amp;quot;Menjadi orang tua bukan pekerjaan mudah, dan tidak ada sekolahnya. Menjadi orang tua itu adalah seni karena itu perlu kreativitas. Namun, orang tua itu mempunyai tanggung jawab yang teramat besar. Buku ini membahas tentang pentingnya peran orang tua dalam mendukung keberhasilan anak di bidang pendidikan, terutama di sekolah. Orang tua sebaiknya mendukung aktivitas akademik anak di sekolah maupun di rumah. Bagaimana caranya? Jawabnya ada di dalam buku ini.&amp;quot;","ISBN":"978-602-04-1972-5","language":"id","note":"Google-Books-ID: MRpbDwAAQBAJ","number-of-pages":"120","publisher":"Elex Media Komputindo","source":"Google Books","title":"Keberhasilan Anak Tergantung Orang Tua","author":[{"family":"Graha","given":"Chairinniza"}],"issued":{"date-parts":[["2013",7,3]]}},"locator":"37","label":"page"}],"schema":"https://github.com/citation-style-language/schema/raw/master/csl-citation.json"} </w:instrText>
      </w:r>
      <w:r w:rsidRPr="00A41E73">
        <w:rPr>
          <w:rFonts w:ascii="Constantia" w:hAnsi="Constantia"/>
        </w:rPr>
        <w:fldChar w:fldCharType="separate"/>
      </w:r>
      <w:r w:rsidRPr="00A41E73">
        <w:rPr>
          <w:rFonts w:ascii="Constantia" w:hAnsi="Constantia"/>
          <w:szCs w:val="24"/>
        </w:rPr>
        <w:t xml:space="preserve">Chairinniza Graha, </w:t>
      </w:r>
      <w:r w:rsidRPr="00A41E73">
        <w:rPr>
          <w:rFonts w:ascii="Constantia" w:hAnsi="Constantia"/>
          <w:i/>
          <w:iCs/>
          <w:szCs w:val="24"/>
        </w:rPr>
        <w:t>Keberhasilan Anak Tergantung Orang Tua</w:t>
      </w:r>
      <w:r w:rsidRPr="00A41E73">
        <w:rPr>
          <w:rFonts w:ascii="Constantia" w:hAnsi="Constantia"/>
          <w:szCs w:val="24"/>
        </w:rPr>
        <w:t xml:space="preserve"> (Elex Media Komputindo, 2013), 37.</w:t>
      </w:r>
      <w:r w:rsidRPr="00A41E73">
        <w:rPr>
          <w:rFonts w:ascii="Constantia" w:hAnsi="Constantia"/>
        </w:rPr>
        <w:fldChar w:fldCharType="end"/>
      </w:r>
    </w:p>
  </w:footnote>
  <w:footnote w:id="57">
    <w:p w14:paraId="59CAE4E3" w14:textId="77777777" w:rsidR="00F421B9" w:rsidRPr="00A41E73" w:rsidRDefault="00F421B9" w:rsidP="00A41E73">
      <w:pPr>
        <w:pStyle w:val="FootnoteText"/>
        <w:spacing w:after="0" w:line="240" w:lineRule="auto"/>
        <w:ind w:firstLine="567"/>
        <w:rPr>
          <w:rFonts w:ascii="Constantia" w:hAnsi="Constantia"/>
        </w:rPr>
      </w:pPr>
      <w:r w:rsidRPr="00A41E73">
        <w:rPr>
          <w:rStyle w:val="FootnoteReference"/>
          <w:rFonts w:ascii="Constantia" w:hAnsi="Constantia"/>
        </w:rPr>
        <w:footnoteRef/>
      </w:r>
      <w:r w:rsidRPr="00A41E73">
        <w:rPr>
          <w:rFonts w:ascii="Constantia" w:hAnsi="Constantia"/>
        </w:rPr>
        <w:t xml:space="preserve"> </w:t>
      </w:r>
      <w:r w:rsidRPr="00A41E73">
        <w:rPr>
          <w:rFonts w:ascii="Constantia" w:hAnsi="Constantia"/>
        </w:rPr>
        <w:fldChar w:fldCharType="begin"/>
      </w:r>
      <w:r w:rsidRPr="00A41E73">
        <w:rPr>
          <w:rFonts w:ascii="Constantia" w:hAnsi="Constantia"/>
        </w:rPr>
        <w:instrText xml:space="preserve"> ADDIN ZOTERO_ITEM CSL_CITATION {"citationID":"1PuCNTaV","properties":{"formattedCitation":"{\\i{}Menjadi Manusia Pembelajaran} (Elex Media Komputindo, t.t.), 173.","plainCitation":"Menjadi Manusia Pembelajaran (Elex Media Komputindo, t.t.), 173.","noteIndex":104},"citationItems":[{"id":46,"uris":["http://zotero.org/users/local/e03pw9LY/items/YEEVRMNF"],"uri":["http://zotero.org/users/local/e03pw9LY/items/YEEVRMNF"],"itemData":{"id":46,"type":"book","ISBN":"978-979-27-5013-3","language":"id","note":"Google-Books-ID: zEfEeqXqkPgC","number-of-pages":"216","publisher":"Elex Media Komputindo","source":"Google Books","title":"Menjadi Manusia Pembelajaran"},"locator":"173","label":"page"}],"schema":"https://github.com/citation-style-language/schema/raw/master/csl-citation.json"} </w:instrText>
      </w:r>
      <w:r w:rsidRPr="00A41E73">
        <w:rPr>
          <w:rFonts w:ascii="Constantia" w:hAnsi="Constantia"/>
        </w:rPr>
        <w:fldChar w:fldCharType="separate"/>
      </w:r>
      <w:r w:rsidRPr="00A41E73">
        <w:rPr>
          <w:rFonts w:ascii="Constantia" w:hAnsi="Constantia"/>
          <w:i/>
          <w:iCs/>
          <w:szCs w:val="24"/>
        </w:rPr>
        <w:t>Menjadi Manusia Pembelajaran</w:t>
      </w:r>
      <w:r w:rsidRPr="00A41E73">
        <w:rPr>
          <w:rFonts w:ascii="Constantia" w:hAnsi="Constantia"/>
          <w:szCs w:val="24"/>
        </w:rPr>
        <w:t xml:space="preserve"> (Elex Media Komputindo, t.t.), 173.</w:t>
      </w:r>
      <w:r w:rsidRPr="00A41E73">
        <w:rPr>
          <w:rFonts w:ascii="Constantia" w:hAnsi="Constantia"/>
        </w:rPr>
        <w:fldChar w:fldCharType="end"/>
      </w:r>
    </w:p>
  </w:footnote>
  <w:footnote w:id="58">
    <w:p w14:paraId="57BBB29A" w14:textId="77777777" w:rsidR="00F421B9" w:rsidRPr="00A41E73" w:rsidRDefault="00F421B9" w:rsidP="00A41E73">
      <w:pPr>
        <w:pStyle w:val="FootnoteText"/>
        <w:spacing w:after="0" w:line="240" w:lineRule="auto"/>
        <w:ind w:firstLine="567"/>
        <w:rPr>
          <w:rFonts w:ascii="Constantia" w:hAnsi="Constantia"/>
        </w:rPr>
      </w:pPr>
      <w:r w:rsidRPr="00A41E73">
        <w:rPr>
          <w:rStyle w:val="FootnoteReference"/>
          <w:rFonts w:ascii="Constantia" w:hAnsi="Constantia"/>
        </w:rPr>
        <w:footnoteRef/>
      </w:r>
      <w:r w:rsidRPr="00A41E73">
        <w:rPr>
          <w:rFonts w:ascii="Constantia" w:hAnsi="Constantia"/>
        </w:rPr>
        <w:t xml:space="preserve"> </w:t>
      </w:r>
      <w:r w:rsidRPr="00A41E73">
        <w:rPr>
          <w:rFonts w:ascii="Constantia" w:hAnsi="Constantia"/>
        </w:rPr>
        <w:fldChar w:fldCharType="begin"/>
      </w:r>
      <w:r w:rsidRPr="00A41E73">
        <w:rPr>
          <w:rFonts w:ascii="Constantia" w:hAnsi="Constantia"/>
        </w:rPr>
        <w:instrText xml:space="preserve"> ADDIN ZOTERO_ITEM CSL_CITATION {"citationID":"z9NkcgOf","properties":{"formattedCitation":"Ine Rahayu Purnamaningsih dan Tedi Purbangkara, {\\i{}Pengelolaan Sarana dan Prasarana Pendidikan dalam Meningkatkan Kualitas Pembelajaran} (uwais inspirasi indonesia, 2022), 56.","plainCitation":"Ine Rahayu Purnamaningsih dan Tedi Purbangkara, Pengelolaan Sarana dan Prasarana Pendidikan dalam Meningkatkan Kualitas Pembelajaran (uwais inspirasi indonesia, 2022), 56.","noteIndex":105},"citationItems":[{"id":48,"uris":["http://zotero.org/users/local/e03pw9LY/items/7HSZRK2S"],"uri":["http://zotero.org/users/local/e03pw9LY/items/7HSZRK2S"],"itemData":{"id":48,"type":"book","abstract":"Pengelolaan merupakan kegiatan yang dilakukan bersama dan melalui orang-orang serta kelompok dengan maksud untuk mencapai tujuan-tujuan organisasi. Peningkatan mutu pendidikan akan tercapai apabila proses belajar mengajar yang diselenggarakan di kelas benar-benar efektif dan berguna untuk mencapai kemampuan pengetahuan, sikap dan ketrampilan yang diharapkan. \tKarena pada dasarnya proses belajar mengajar merupakan inti dari proses pendidikan secara keseluruhan, di antaranya guru merupakan salah satu faktor yang penting dalam menentukan berhasilnya proses belajar mengajar di dalam kelas. fungsi pengelolaan sarana dan prasarana sangat mendasar sekali dalam meningkatkan kualitas pembelajaran, menciptakan iklim sosio emosional dan mengelola proses kelompok, sehingga keberhasilan guru dalam menciptakan kondisi yang memungkinkan, indikatornya proses belajar mengajar berlangsung secara efektif. \tKajian dalam buku ini antara lain memberikan pemahaman kepada pembaca tentang pengelolaan sarana prasarana pendidikan, sarana prasarana pendidikan yang digunakan guru dalam proses pembelajaran, dan pengelolaan terhadap pendayagunaan sarana prasarana pendidikan dalam meningkatkan kualitas pembelajaran.","ISBN":"9786232278899","language":"id","note":"Google-Books-ID: nvOiEAAAQBAJ","number-of-pages":"133","publisher":"uwais inspirasi indonesia","source":"Google Books","title":"Pengelolaan Sarana dan Prasarana Pendidikan dalam Meningkatkan Kualitas Pembelajaran","author":[{"family":"Purnamaningsih","given":"Ine Rahayu"},{"family":"Purbangkara","given":"Tedi"}],"issued":{"date-parts":[["2022",12,20]]}},"locator":"56","label":"page"}],"schema":"https://github.com/citation-style-language/schema/raw/master/csl-citation.json"} </w:instrText>
      </w:r>
      <w:r w:rsidRPr="00A41E73">
        <w:rPr>
          <w:rFonts w:ascii="Constantia" w:hAnsi="Constantia"/>
        </w:rPr>
        <w:fldChar w:fldCharType="separate"/>
      </w:r>
      <w:r w:rsidRPr="00A41E73">
        <w:rPr>
          <w:rFonts w:ascii="Constantia" w:hAnsi="Constantia"/>
          <w:szCs w:val="24"/>
        </w:rPr>
        <w:t xml:space="preserve">Ine Rahayu Purnamaningsih dan Tedi Purbangkara, </w:t>
      </w:r>
      <w:r w:rsidRPr="00A41E73">
        <w:rPr>
          <w:rFonts w:ascii="Constantia" w:hAnsi="Constantia"/>
          <w:i/>
          <w:iCs/>
          <w:szCs w:val="24"/>
        </w:rPr>
        <w:t>Pengelolaan Sarana dan Prasarana Pendidikan dalam Meningkatkan Kualitas Pembelajaran</w:t>
      </w:r>
      <w:r w:rsidRPr="00A41E73">
        <w:rPr>
          <w:rFonts w:ascii="Constantia" w:hAnsi="Constantia"/>
          <w:szCs w:val="24"/>
        </w:rPr>
        <w:t xml:space="preserve"> (uwais inspirasi indonesia, 2022), 56.</w:t>
      </w:r>
      <w:r w:rsidRPr="00A41E73">
        <w:rPr>
          <w:rFonts w:ascii="Constantia" w:hAnsi="Constantia"/>
        </w:rPr>
        <w:fldChar w:fldCharType="end"/>
      </w:r>
    </w:p>
  </w:footnote>
  <w:footnote w:id="59">
    <w:p w14:paraId="56BFAB7D" w14:textId="77777777" w:rsidR="00F421B9" w:rsidRPr="00F070AB" w:rsidRDefault="00F421B9" w:rsidP="00F070AB">
      <w:pPr>
        <w:pStyle w:val="FootnoteText"/>
        <w:spacing w:after="0"/>
        <w:ind w:firstLine="567"/>
        <w:rPr>
          <w:rFonts w:ascii="Constantia" w:hAnsi="Constantia"/>
        </w:rPr>
      </w:pPr>
      <w:r w:rsidRPr="00F070AB">
        <w:rPr>
          <w:rStyle w:val="FootnoteReference"/>
          <w:rFonts w:ascii="Constantia" w:hAnsi="Constantia"/>
        </w:rPr>
        <w:footnoteRef/>
      </w:r>
      <w:r w:rsidRPr="00F070AB">
        <w:rPr>
          <w:rFonts w:ascii="Constantia" w:hAnsi="Constantia"/>
        </w:rPr>
        <w:t xml:space="preserve"> </w:t>
      </w:r>
      <w:r w:rsidRPr="00F070AB">
        <w:rPr>
          <w:rFonts w:ascii="Constantia" w:hAnsi="Constantia"/>
        </w:rPr>
        <w:fldChar w:fldCharType="begin"/>
      </w:r>
      <w:r w:rsidRPr="00F070AB">
        <w:rPr>
          <w:rFonts w:ascii="Constantia" w:hAnsi="Constantia"/>
        </w:rPr>
        <w:instrText xml:space="preserve"> ADDIN ZOTERO_ITEM CSL_CITATION {"citationID":"9YoRpUp6","properties":{"formattedCitation":"Suparman Dkk, {\\i{}Dinamika Psikologi Pendidikan Islam} (BuatBuku.com, 2020), 217.","plainCitation":"Suparman Dkk, Dinamika Psikologi Pendidikan Islam (BuatBuku.com, 2020), 217.","noteIndex":106},"citationItems":[{"id":50,"uris":["http://zotero.org/users/local/e03pw9LY/items/W3X98D9L"],"uri":["http://zotero.org/users/local/e03pw9LY/items/W3X98D9L"],"itemData":{"id":50,"type":"book","abstract":"Buku ini merupakan bagian – ringkasan - dari beberapa disertasi bidang Psikologi Pendidikan Islam (PPI) yang ditulis di Program Doktor UMY. Hingga April 2020, Program Doktor PPI UMY sudah melahirkan 91 Doktor bidang PPI. Sudah banyak tema riset disertasi yang ditulis oleh mahasiswa PPI, baik yang menempuh studi dengan biaya sendiri, maupun melalui pro-gram beasiswa Kemenag 5000 Doktor. Sungguh baik jika semua hasil disertasi tersebut dipublikasikan dalam bentuk jurnal dalam dan luar negeri. Terlebih lagi bila dipublikasikan dalam bentuk ringkasan disertasi seperti dalam buku ini. Ke depan akan lebih baik lagi jika semua disertasi diterbitkan dalam bentuk penulisan utuh disertasi berwujud buku.Sejauh ini, sudah banyak tema riset yang ditulis yang jika diklasifikasikan diantarnya sebagai berikut:Pertama, terkait tema psikologi dalam bentuk prilaku, diantaranya tentang topik: Model pendidikan pranikah pengan-tin remaja; Hubungan sexual pranikah mahasiswi anak TKI; Prilaku kenakalan remaja; Kecurangan akademik (academic fraud) dan Motivasi belajar santri.Kedua, tema tentang metode pengajaran, diantaranya tentang topik: Psikologi dan metodologi pengajaran bahasa Arab; Fun card sebagai media pembelajaran; Model quantum learning.Ketiga, terkait tentang studi teks, seperti: Konseling spiritual Tunjuk Ajar Melayu; Nilai pendidikan karakter Serat Sasana Sunu. Keempat, tentang tema pendidikan, kecerdasan dan karakter, diantaranya tentang topik: Multiple intelligence; Pen-didikan karakter di pesantren Pabelan, Boarding school, SLB dan SDIT; Pendidikan Keluarga muslim minoritas; Pendidikan di kalangan masyarakat miskin; Pola asuh orangtua anakviberprestasi; Pendidikan karakter dalam AIK; Haji berulangkali dan kematangan emosi; Parenting, dan lain-lain.Keempat, tema yang terkait kepemimpinan dan komunitas yakni tentang: Kepemimpinan kepala sekolah dan profesio-nalitas guru; Muslimah karir; Psikologi PKL; Kecemasan aparatur negara (bureaucratic anxiety); Kohesivitas muslim Pangestu; EQ dan SQ dosen; Pendidikan anak dalam keluarga muslim kontemporer; Pola asuh kiyai dan kemandirian santri; Model pendidikan entrepreneurship; Psikologi pensiun; Model kepemimpinan Unggah-ungguh Basa dan Basa Semu. Masih ada beberapa topik disertasi lainnya yang belum dituliskan di pengantar ini.Kelima, penulisan disertasi secara konseptual dalam Quran maupun Hadis, seperti: Pendidikan karakter dalam Islam; Konsep ‘ibadurrahman dalam Quran; Konsep syukur; Konsep akal sehat; Ruhiologi; Pengendalian emosi.Mengakhiri pengantar ini, ke depan menarik pula untuk dijadikan topik disertasi tentang warisan psikologi pendidikan ulama klasik serta kontekstualisasinya di zaman kini. Demikian pula kajian epistemologis ranah psikologi pendidikan Islam klasik dan kontemporer, serta integrasinya dengan wilayah Islamic studies kontemporer, selain juga riset lanjutan aplikatif psikologi pendidikan Islam seperti yang tertera diatas. Semoga buku kedua PPI UMY ini akan disusul dengan terbitan yang ketiga dan seterusnya.","ISBN":"9786237548515","language":"id","note":"Google-Books-ID: TB0mEAAAQBAJ","number-of-pages":"435","publisher":"BuatBuku.com","source":"Google Books","title":"Dinamika Psikologi Pendidikan Islam","author":[{"family":"Dkk","given":"Suparman"}],"issued":{"date-parts":[["2020",6,20]]}},"locator":"217","label":"page"}],"schema":"https://github.com/citation-style-language/schema/raw/master/csl-citation.json"} </w:instrText>
      </w:r>
      <w:r w:rsidRPr="00F070AB">
        <w:rPr>
          <w:rFonts w:ascii="Constantia" w:hAnsi="Constantia"/>
        </w:rPr>
        <w:fldChar w:fldCharType="separate"/>
      </w:r>
      <w:r w:rsidRPr="00F070AB">
        <w:rPr>
          <w:rFonts w:ascii="Constantia" w:hAnsi="Constantia"/>
          <w:szCs w:val="24"/>
        </w:rPr>
        <w:t xml:space="preserve">Suparman Dkk, </w:t>
      </w:r>
      <w:r w:rsidRPr="00F070AB">
        <w:rPr>
          <w:rFonts w:ascii="Constantia" w:hAnsi="Constantia"/>
          <w:i/>
          <w:iCs/>
          <w:szCs w:val="24"/>
        </w:rPr>
        <w:t>Dinamika Psikologi Pendidikan Islam</w:t>
      </w:r>
      <w:r w:rsidRPr="00F070AB">
        <w:rPr>
          <w:rFonts w:ascii="Constantia" w:hAnsi="Constantia"/>
          <w:szCs w:val="24"/>
        </w:rPr>
        <w:t xml:space="preserve"> (BuatBuku.com, 2020), 217.</w:t>
      </w:r>
      <w:r w:rsidRPr="00F070AB">
        <w:rPr>
          <w:rFonts w:ascii="Constantia" w:hAnsi="Constantia"/>
        </w:rPr>
        <w:fldChar w:fldCharType="end"/>
      </w:r>
    </w:p>
  </w:footnote>
  <w:footnote w:id="60">
    <w:p w14:paraId="1222C9AF" w14:textId="77777777" w:rsidR="00F421B9" w:rsidRPr="00F070AB" w:rsidRDefault="00F421B9" w:rsidP="00F070AB">
      <w:pPr>
        <w:pStyle w:val="FootnoteText"/>
        <w:spacing w:after="0"/>
        <w:ind w:firstLine="567"/>
        <w:rPr>
          <w:rFonts w:ascii="Constantia" w:hAnsi="Constantia"/>
        </w:rPr>
      </w:pPr>
      <w:r w:rsidRPr="00F070AB">
        <w:rPr>
          <w:rStyle w:val="FootnoteReference"/>
          <w:rFonts w:ascii="Constantia" w:hAnsi="Constantia"/>
        </w:rPr>
        <w:footnoteRef/>
      </w:r>
      <w:r w:rsidRPr="00F070AB">
        <w:rPr>
          <w:rFonts w:ascii="Constantia" w:hAnsi="Constantia"/>
        </w:rPr>
        <w:t xml:space="preserve"> </w:t>
      </w:r>
      <w:r w:rsidRPr="00F070AB">
        <w:rPr>
          <w:rFonts w:ascii="Constantia" w:hAnsi="Constantia"/>
        </w:rPr>
        <w:fldChar w:fldCharType="begin"/>
      </w:r>
      <w:r w:rsidRPr="00F070AB">
        <w:rPr>
          <w:rFonts w:ascii="Constantia" w:hAnsi="Constantia"/>
        </w:rPr>
        <w:instrText xml:space="preserve"> ADDIN ZOTERO_ITEM CSL_CITATION {"citationID":"J0KLTuCy","properties":{"formattedCitation":"Hasanah dkk., \\uc0\\u8220{}Pembinaan Sikap Disiplin Mahasiswi melalui Pengurus Badan Eksekutif Mahasiswi Ma\\uc0\\u8217{}had,\\uc0\\u8221{} 361.","plainCitation":"Hasanah dkk., “Pembinaan Sikap Disiplin Mahasiswi melalui Pengurus Badan Eksekutif Mahasiswi Ma’had,” 361.","noteIndex":107},"citationItems":[{"id":35,"uris":["http://zotero.org/users/local/e03pw9LY/items/2GLNGZEA"],"uri":["http://zotero.org/users/local/e03pw9LY/items/2GLNGZEA"],"itemData":{"id":35,"type":"article-journal","container-title":"CENDEKIA","ISSN":"2685-046X","issue":"02","journalAbbreviation":"CENDEKIA","page":"353-364","title":"Pembinaan Sikap Disiplin Mahasiswi melalui Pengurus Badan Eksekutif Mahasiswi Ma’had","volume":"14","author":[{"family":"Hasanah","given":"Uswatun"},{"family":"Imamah","given":"Khairotul"},{"family":"Wardi","given":"Moh"}],"issued":{"date-parts":[["2022"]]}},"locator":"361","label":"page"}],"schema":"https://github.com/citation-style-language/schema/raw/master/csl-citation.json"} </w:instrText>
      </w:r>
      <w:r w:rsidRPr="00F070AB">
        <w:rPr>
          <w:rFonts w:ascii="Constantia" w:hAnsi="Constantia"/>
        </w:rPr>
        <w:fldChar w:fldCharType="separate"/>
      </w:r>
      <w:r w:rsidRPr="00F070AB">
        <w:rPr>
          <w:rFonts w:ascii="Constantia" w:hAnsi="Constantia"/>
          <w:szCs w:val="24"/>
        </w:rPr>
        <w:t>Hasanah dkk., “Pembinaan Sikap Disiplin Mahasiswi melalui Pengurus Badan Eksekutif Mahasiswi Ma’had,” 361.</w:t>
      </w:r>
      <w:r w:rsidRPr="00F070AB">
        <w:rPr>
          <w:rFonts w:ascii="Constantia" w:hAnsi="Constantia"/>
        </w:rPr>
        <w:fldChar w:fldCharType="end"/>
      </w:r>
    </w:p>
  </w:footnote>
  <w:footnote w:id="61">
    <w:p w14:paraId="5B9FE7EF" w14:textId="77777777" w:rsidR="00F421B9" w:rsidRPr="00D0188D" w:rsidRDefault="00F421B9" w:rsidP="00D0188D">
      <w:pPr>
        <w:pStyle w:val="FootnoteText"/>
        <w:spacing w:after="0" w:line="240" w:lineRule="auto"/>
        <w:ind w:firstLine="567"/>
        <w:rPr>
          <w:rFonts w:ascii="Constantia" w:hAnsi="Constantia"/>
        </w:rPr>
      </w:pPr>
      <w:r w:rsidRPr="00D0188D">
        <w:rPr>
          <w:rStyle w:val="FootnoteReference"/>
          <w:rFonts w:ascii="Constantia" w:hAnsi="Constantia"/>
        </w:rPr>
        <w:footnoteRef/>
      </w:r>
      <w:r w:rsidRPr="00D0188D">
        <w:rPr>
          <w:rFonts w:ascii="Constantia" w:hAnsi="Constantia"/>
        </w:rPr>
        <w:t xml:space="preserve"> </w:t>
      </w:r>
      <w:r w:rsidRPr="00D0188D">
        <w:rPr>
          <w:rFonts w:ascii="Constantia" w:hAnsi="Constantia"/>
        </w:rPr>
        <w:fldChar w:fldCharType="begin"/>
      </w:r>
      <w:r w:rsidRPr="00D0188D">
        <w:rPr>
          <w:rFonts w:ascii="Constantia" w:hAnsi="Constantia"/>
        </w:rPr>
        <w:instrText xml:space="preserve"> ADDIN ZOTERO_ITEM CSL_CITATION {"citationID":"GVhNj6rt","properties":{"formattedCitation":"Reysuna Karunia Putri, \\uc0\\u8220{}Hubungan Sikap Malas Dan Prokrastinasi Akademik Pada Mahasiswa\\uc0\\u8221{} (2021), 3.","plainCitation":"Reysuna Karunia Putri, “Hubungan Sikap Malas Dan Prokrastinasi Akademik Pada Mahasiswa” (2021), 3.","dontUpdate":true,"noteIndex":108},"citationItems":[{"id":54,"uris":["http://zotero.org/users/local/e03pw9LY/items/SLENM3IX"],"uri":["http://zotero.org/users/local/e03pw9LY/items/SLENM3IX"],"itemData":{"id":54,"type":"article-journal","note":"publisher: PsyArXiv","title":"Hubungan Sikap Malas Dan Prokrastinasi Akademik Pada Mahasiswa","author":[{"family":"Putri","given":"Reysuna Karunia"}],"issued":{"date-parts":[["2021"]]}},"locator":"3","label":"page"}],"schema":"https://github.com/citation-style-language/schema/raw/master/csl-citation.json"} </w:instrText>
      </w:r>
      <w:r w:rsidRPr="00D0188D">
        <w:rPr>
          <w:rFonts w:ascii="Constantia" w:hAnsi="Constantia"/>
        </w:rPr>
        <w:fldChar w:fldCharType="separate"/>
      </w:r>
      <w:r w:rsidRPr="00D0188D">
        <w:rPr>
          <w:rFonts w:ascii="Constantia" w:hAnsi="Constantia"/>
          <w:szCs w:val="24"/>
        </w:rPr>
        <w:t>Reysuna Karunia Putri, “Hubungan Sikap Malas dan Prokrastinasi Akademik Pada Mahasiswa” (2021), 3.</w:t>
      </w:r>
      <w:r w:rsidRPr="00D0188D">
        <w:rPr>
          <w:rFonts w:ascii="Constantia" w:hAnsi="Constantia"/>
        </w:rPr>
        <w:fldChar w:fldCharType="end"/>
      </w:r>
    </w:p>
  </w:footnote>
  <w:footnote w:id="62">
    <w:p w14:paraId="20919FDB" w14:textId="77777777" w:rsidR="00F421B9" w:rsidRPr="00D0188D" w:rsidRDefault="00F421B9" w:rsidP="00D0188D">
      <w:pPr>
        <w:pStyle w:val="FootnoteText"/>
        <w:spacing w:after="0" w:line="240" w:lineRule="auto"/>
        <w:ind w:firstLine="567"/>
        <w:rPr>
          <w:rFonts w:ascii="Constantia" w:hAnsi="Constantia"/>
        </w:rPr>
      </w:pPr>
      <w:r w:rsidRPr="00D0188D">
        <w:rPr>
          <w:rStyle w:val="FootnoteReference"/>
          <w:rFonts w:ascii="Constantia" w:hAnsi="Constantia"/>
        </w:rPr>
        <w:footnoteRef/>
      </w:r>
      <w:r w:rsidRPr="00D0188D">
        <w:rPr>
          <w:rFonts w:ascii="Constantia" w:hAnsi="Constantia"/>
        </w:rPr>
        <w:t xml:space="preserve"> </w:t>
      </w:r>
      <w:r w:rsidRPr="00D0188D">
        <w:rPr>
          <w:rFonts w:ascii="Constantia" w:hAnsi="Constantia"/>
        </w:rPr>
        <w:fldChar w:fldCharType="begin"/>
      </w:r>
      <w:r w:rsidRPr="00D0188D">
        <w:rPr>
          <w:rFonts w:ascii="Constantia" w:hAnsi="Constantia"/>
        </w:rPr>
        <w:instrText xml:space="preserve"> ADDIN ZOTERO_ITEM CSL_CITATION {"citationID":"OHWMfzBd","properties":{"formattedCitation":"Hendra Sastrawinata, \\uc0\\u8220{}Pengaruh kesadaran diri, pengaturan diri, motivasi, empati, dan keterampilan sosial terhadap kinerja auditor pada kap di kota Palembang,\\uc0\\u8221{} {\\i{}Sosialita: Jurnal Ilmu Administrasi}, vol.1, no. 2 (2011), 12.","plainCitation":"Hendra Sastrawinata, “Pengaruh kesadaran diri, pengaturan diri, motivasi, empati, dan keterampilan sosial terhadap kinerja auditor pada kap di kota Palembang,” Sosialita: Jurnal Ilmu Administrasi, vol.1, no. 2 (2011), 12.","noteIndex":109},"citationItems":[{"id":56,"uris":["http://zotero.org/users/local/e03pw9LY/items/M88GJDDT"],"uri":["http://zotero.org/users/local/e03pw9LY/items/M88GJDDT"],"itemData":{"id":56,"type":"article-journal","container-title":"Sosialita: Jurnal Ilmu Administrasi","ISSN":"2087-0957","issue":"2","journalAbbreviation":"Sosialita: Jurnal Ilmu Administrasi","note":"publisher: Bandar Lampung University","page":"27198","title":"Pengaruh kesadaran diri, pengaturan diri, motivasi, empati, dan keterampilan sosial terhadap kinerja auditor pada kap di kota Palembang","volume":"1","author":[{"family":"Sastrawinata","given":"Hendra"}],"issued":{"date-parts":[["2011"]]}},"locator":"12","label":"page"}],"schema":"https://github.com/citation-style-language/schema/raw/master/csl-citation.json"} </w:instrText>
      </w:r>
      <w:r w:rsidRPr="00D0188D">
        <w:rPr>
          <w:rFonts w:ascii="Constantia" w:hAnsi="Constantia"/>
        </w:rPr>
        <w:fldChar w:fldCharType="separate"/>
      </w:r>
      <w:r w:rsidRPr="00D0188D">
        <w:rPr>
          <w:rFonts w:ascii="Constantia" w:hAnsi="Constantia"/>
          <w:szCs w:val="24"/>
        </w:rPr>
        <w:t xml:space="preserve">Hendra Sastrawinata, “Pengaruh kesadaran diri, pengaturan diri, motivasi, empati, dan keterampilan sosial terhadap kinerja auditor pada kap di kota Palembang,” </w:t>
      </w:r>
      <w:r w:rsidRPr="00D0188D">
        <w:rPr>
          <w:rFonts w:ascii="Constantia" w:hAnsi="Constantia"/>
          <w:i/>
          <w:iCs/>
          <w:szCs w:val="24"/>
        </w:rPr>
        <w:t>Sosialita: Jurnal Ilmu Administrasi</w:t>
      </w:r>
      <w:r w:rsidRPr="00D0188D">
        <w:rPr>
          <w:rFonts w:ascii="Constantia" w:hAnsi="Constantia"/>
          <w:szCs w:val="24"/>
        </w:rPr>
        <w:t>, vol.1, no. 2 (2011), 12.</w:t>
      </w:r>
      <w:r w:rsidRPr="00D0188D">
        <w:rPr>
          <w:rFonts w:ascii="Constantia" w:hAnsi="Constantia"/>
        </w:rPr>
        <w:fldChar w:fldCharType="end"/>
      </w:r>
    </w:p>
  </w:footnote>
  <w:footnote w:id="63">
    <w:p w14:paraId="0DAE5AD8" w14:textId="77777777" w:rsidR="00F421B9" w:rsidRPr="00D0188D" w:rsidRDefault="00F421B9" w:rsidP="00D0188D">
      <w:pPr>
        <w:pStyle w:val="FootnoteText"/>
        <w:spacing w:after="0" w:line="240" w:lineRule="auto"/>
        <w:ind w:firstLine="567"/>
        <w:rPr>
          <w:rFonts w:ascii="Constantia" w:hAnsi="Constantia"/>
        </w:rPr>
      </w:pPr>
      <w:r w:rsidRPr="00D0188D">
        <w:rPr>
          <w:rStyle w:val="FootnoteReference"/>
          <w:rFonts w:ascii="Constantia" w:hAnsi="Constantia"/>
        </w:rPr>
        <w:footnoteRef/>
      </w:r>
      <w:r w:rsidRPr="00D0188D">
        <w:rPr>
          <w:rFonts w:ascii="Constantia" w:hAnsi="Constantia"/>
        </w:rPr>
        <w:t xml:space="preserve"> </w:t>
      </w:r>
      <w:r w:rsidRPr="00D0188D">
        <w:rPr>
          <w:rFonts w:ascii="Constantia" w:hAnsi="Constantia"/>
        </w:rPr>
        <w:fldChar w:fldCharType="begin"/>
      </w:r>
      <w:r w:rsidRPr="00D0188D">
        <w:rPr>
          <w:rFonts w:ascii="Constantia" w:hAnsi="Constantia"/>
        </w:rPr>
        <w:instrText xml:space="preserve"> ADDIN ZOTERO_ITEM CSL_CITATION {"citationID":"Mt3jQcCL","properties":{"formattedCitation":"Isnawati Kartini Faozah, \\uc0\\u8220{}Manajemen Waktu Santri (Studi Kasus di Pondok Pesantren Irsyadut Thullab Kertanegara)\\uc0\\u8221{} (2016).","plainCitation":"Isnawati Kartini Faozah, “Manajemen Waktu Santri (Studi Kasus di Pondok Pesantren Irsyadut Thullab Kertanegara)” (2016).","noteIndex":110},"citationItems":[{"id":57,"uris":["http://zotero.org/users/local/e03pw9LY/items/N39R88GU"],"uri":["http://zotero.org/users/local/e03pw9LY/items/N39R88GU"],"itemData":{"id":57,"type":"article-journal","note":"publisher: IAIN Purwokerto","title":"Manajemen Waktu Santri (Studi Kasus di Pondok Pesantren Irsyadut Thullab Kertanegara)","author":[{"family":"Faozah","given":"Isnawati Kartini"}],"issued":{"date-parts":[["2016"]]}}}],"schema":"https://github.com/citation-style-language/schema/raw/master/csl-citation.json"} </w:instrText>
      </w:r>
      <w:r w:rsidRPr="00D0188D">
        <w:rPr>
          <w:rFonts w:ascii="Constantia" w:hAnsi="Constantia"/>
        </w:rPr>
        <w:fldChar w:fldCharType="separate"/>
      </w:r>
      <w:r w:rsidRPr="00D0188D">
        <w:rPr>
          <w:rFonts w:ascii="Constantia" w:hAnsi="Constantia"/>
          <w:szCs w:val="24"/>
        </w:rPr>
        <w:t>Isnawati Kartini Faozah, “Manajemen Waktu Santri (Studi Kasus di Pondok Pesantren Irsyadut Thullab Kertanegara)” (2016).</w:t>
      </w:r>
      <w:r w:rsidRPr="00D0188D">
        <w:rPr>
          <w:rFonts w:ascii="Constantia" w:hAnsi="Constant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03FD" w14:textId="4FC926F4" w:rsidR="00C13C36" w:rsidRPr="009F3A58" w:rsidRDefault="00475863" w:rsidP="009F3A58">
    <w:pPr>
      <w:pStyle w:val="Header"/>
      <w:tabs>
        <w:tab w:val="clear" w:pos="4680"/>
        <w:tab w:val="clear" w:pos="9360"/>
        <w:tab w:val="left" w:pos="5352"/>
      </w:tabs>
      <w:jc w:val="left"/>
      <w:rPr>
        <w:rFonts w:ascii="Roboto" w:hAnsi="Roboto"/>
        <w:sz w:val="18"/>
        <w:szCs w:val="18"/>
      </w:rPr>
    </w:pPr>
    <w:r w:rsidRPr="00FE0D77">
      <w:rPr>
        <w:rFonts w:ascii="Roboto" w:hAnsi="Roboto"/>
        <w:noProof/>
        <w:sz w:val="18"/>
        <w:szCs w:val="18"/>
      </w:rPr>
      <mc:AlternateContent>
        <mc:Choice Requires="wps">
          <w:drawing>
            <wp:anchor distT="0" distB="0" distL="114300" distR="114300" simplePos="0" relativeHeight="251664384" behindDoc="0" locked="0" layoutInCell="1" allowOverlap="1" wp14:anchorId="3AA57388" wp14:editId="2A3719E2">
              <wp:simplePos x="0" y="0"/>
              <wp:positionH relativeFrom="margin">
                <wp:posOffset>-2540</wp:posOffset>
              </wp:positionH>
              <wp:positionV relativeFrom="paragraph">
                <wp:posOffset>-391160</wp:posOffset>
              </wp:positionV>
              <wp:extent cx="5730240" cy="534035"/>
              <wp:effectExtent l="0" t="0" r="22860"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34035"/>
                      </a:xfrm>
                      <a:prstGeom prst="rect">
                        <a:avLst/>
                      </a:prstGeom>
                      <a:solidFill>
                        <a:srgbClr val="FFFFFF"/>
                      </a:solidFill>
                      <a:ln w="9525">
                        <a:solidFill>
                          <a:schemeClr val="bg1">
                            <a:lumMod val="100000"/>
                            <a:lumOff val="0"/>
                          </a:schemeClr>
                        </a:solidFill>
                        <a:miter lim="800000"/>
                        <a:headEnd/>
                        <a:tailEnd/>
                      </a:ln>
                    </wps:spPr>
                    <wps:txbx>
                      <w:txbxContent>
                        <w:p w14:paraId="7817B2CD" w14:textId="77777777" w:rsidR="00443129" w:rsidRDefault="00443129" w:rsidP="009E329D">
                          <w:pPr>
                            <w:widowControl w:val="0"/>
                            <w:spacing w:after="0" w:line="240" w:lineRule="auto"/>
                            <w:ind w:left="-142"/>
                            <w:rPr>
                              <w:rFonts w:ascii="Constantia" w:hAnsi="Constantia" w:cs="Segoe UI"/>
                              <w:b/>
                              <w:bCs/>
                              <w:sz w:val="18"/>
                              <w:szCs w:val="18"/>
                            </w:rPr>
                          </w:pPr>
                          <w:r w:rsidRPr="00443129">
                            <w:rPr>
                              <w:rFonts w:ascii="Constantia" w:hAnsi="Constantia" w:cs="Segoe UI"/>
                              <w:b/>
                              <w:bCs/>
                              <w:sz w:val="18"/>
                              <w:szCs w:val="18"/>
                            </w:rPr>
                            <w:t>Rahmawati, Moh Nasir</w:t>
                          </w:r>
                        </w:p>
                        <w:p w14:paraId="06E1BB90" w14:textId="07878B61" w:rsidR="00475863" w:rsidRPr="00363D53" w:rsidRDefault="00926D2D" w:rsidP="00926D2D">
                          <w:pPr>
                            <w:widowControl w:val="0"/>
                            <w:spacing w:after="0" w:line="240" w:lineRule="auto"/>
                            <w:ind w:left="-142"/>
                            <w:rPr>
                              <w:rFonts w:ascii="Constantia" w:hAnsi="Constantia" w:cs="Segoe UI"/>
                              <w:bCs/>
                              <w:sz w:val="18"/>
                              <w:szCs w:val="18"/>
                            </w:rPr>
                          </w:pPr>
                          <w:r w:rsidRPr="00926D2D">
                            <w:rPr>
                              <w:rFonts w:ascii="Constantia" w:hAnsi="Constantia" w:cs="Segoe UI"/>
                              <w:bCs/>
                              <w:sz w:val="18"/>
                              <w:szCs w:val="18"/>
                            </w:rPr>
                            <w:t>Peran Badan Eksekutif Mahasiswi Ma’had (Bema) Dalam Menumbuhkan Ghirah Belajar Mahasantri Intensif UNIA Prenduan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57388" id="_x0000_t202" coordsize="21600,21600" o:spt="202" path="m,l,21600r21600,l21600,xe">
              <v:stroke joinstyle="miter"/>
              <v:path gradientshapeok="t" o:connecttype="rect"/>
            </v:shapetype>
            <v:shape id="Text Box 8" o:spid="_x0000_s1027" type="#_x0000_t202" style="position:absolute;margin-left:-.2pt;margin-top:-30.8pt;width:451.2pt;height:4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" strokecolor="white [3212]">
              <v:textbox>
                <w:txbxContent>
                  <w:p w14:paraId="7817B2CD" w14:textId="77777777" w:rsidR="00443129" w:rsidRDefault="00443129" w:rsidP="009E329D">
                    <w:pPr>
                      <w:widowControl w:val="0"/>
                      <w:spacing w:after="0" w:line="240" w:lineRule="auto"/>
                      <w:ind w:left="-142"/>
                      <w:rPr>
                        <w:rFonts w:ascii="Constantia" w:hAnsi="Constantia" w:cs="Segoe UI"/>
                        <w:b/>
                        <w:bCs/>
                        <w:sz w:val="18"/>
                        <w:szCs w:val="18"/>
                      </w:rPr>
                    </w:pPr>
                    <w:r w:rsidRPr="00443129">
                      <w:rPr>
                        <w:rFonts w:ascii="Constantia" w:hAnsi="Constantia" w:cs="Segoe UI"/>
                        <w:b/>
                        <w:bCs/>
                        <w:sz w:val="18"/>
                        <w:szCs w:val="18"/>
                      </w:rPr>
                      <w:t>Rahmawati, Moh Nasir</w:t>
                    </w:r>
                  </w:p>
                  <w:p w14:paraId="06E1BB90" w14:textId="07878B61" w:rsidR="00475863" w:rsidRPr="00363D53" w:rsidRDefault="00926D2D" w:rsidP="00926D2D">
                    <w:pPr>
                      <w:widowControl w:val="0"/>
                      <w:spacing w:after="0" w:line="240" w:lineRule="auto"/>
                      <w:ind w:left="-142"/>
                      <w:rPr>
                        <w:rFonts w:ascii="Constantia" w:hAnsi="Constantia" w:cs="Segoe UI"/>
                        <w:bCs/>
                        <w:sz w:val="18"/>
                        <w:szCs w:val="18"/>
                      </w:rPr>
                    </w:pPr>
                    <w:r w:rsidRPr="00926D2D">
                      <w:rPr>
                        <w:rFonts w:ascii="Constantia" w:hAnsi="Constantia" w:cs="Segoe UI"/>
                        <w:bCs/>
                        <w:sz w:val="18"/>
                        <w:szCs w:val="18"/>
                      </w:rPr>
                      <w:t>Peran Badan Eksekutif Mahasiswi Ma’had (Bema) Dalam Menumbuhkan Ghirah Belajar Mahasantri Intensif UNIA Prenduan</w:t>
                    </w:r>
                  </w:p>
                </w:txbxContent>
              </v:textbox>
              <w10:wrap anchorx="margin"/>
            </v:shape>
          </w:pict>
        </mc:Fallback>
      </mc:AlternateContent>
    </w:r>
  </w:p>
  <w:p w14:paraId="3F40179F" w14:textId="77777777" w:rsidR="00C13C36" w:rsidRPr="009045CD" w:rsidRDefault="00C13C36">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48BB" w14:textId="77777777" w:rsidR="00475863" w:rsidRPr="001D4E99" w:rsidRDefault="00475863" w:rsidP="00B43958">
    <w:pPr>
      <w:widowControl w:val="0"/>
      <w:spacing w:after="0" w:line="240" w:lineRule="auto"/>
      <w:rPr>
        <w:rFonts w:ascii="Arial Narrow" w:hAnsi="Arial Narrow"/>
        <w:sz w:val="24"/>
        <w:szCs w:val="24"/>
        <w:lang w:val="id-ID"/>
      </w:rPr>
    </w:pPr>
    <w:r>
      <w:rPr>
        <w:rFonts w:ascii="Arial" w:hAnsi="Arial" w:cs="Arial"/>
        <w:b/>
        <w:bCs/>
        <w:noProof/>
        <w:sz w:val="10"/>
        <w:szCs w:val="30"/>
      </w:rPr>
      <mc:AlternateContent>
        <mc:Choice Requires="wps">
          <w:drawing>
            <wp:anchor distT="0" distB="0" distL="114300" distR="114300" simplePos="0" relativeHeight="251676672" behindDoc="0" locked="0" layoutInCell="1" allowOverlap="1" wp14:anchorId="529FAFDD" wp14:editId="532A9936">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6605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p w14:paraId="3AF7A0A7" w14:textId="77777777" w:rsidR="00C13C36" w:rsidRDefault="00C13C36"/>
  <w:p w14:paraId="5FBD9592" w14:textId="77777777" w:rsidR="00C13C36" w:rsidRDefault="00C1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9BB"/>
    <w:multiLevelType w:val="hybridMultilevel"/>
    <w:tmpl w:val="6C36D990"/>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1343A6"/>
    <w:multiLevelType w:val="hybridMultilevel"/>
    <w:tmpl w:val="A90A63DC"/>
    <w:lvl w:ilvl="0" w:tplc="5F025B8A">
      <w:start w:val="1"/>
      <w:numFmt w:val="decimal"/>
      <w:lvlText w:val="%1."/>
      <w:lvlJc w:val="left"/>
      <w:pPr>
        <w:ind w:left="380" w:hanging="241"/>
      </w:pPr>
      <w:rPr>
        <w:rFonts w:ascii="Times New Roman" w:eastAsia="Times New Roman" w:hAnsi="Times New Roman" w:cs="Times New Roman" w:hint="default"/>
        <w:b/>
        <w:bCs/>
        <w:w w:val="100"/>
        <w:sz w:val="24"/>
        <w:szCs w:val="24"/>
        <w:lang w:eastAsia="en-US" w:bidi="ar-SA"/>
      </w:rPr>
    </w:lvl>
    <w:lvl w:ilvl="1" w:tplc="211210C4">
      <w:start w:val="1"/>
      <w:numFmt w:val="bullet"/>
      <w:lvlText w:val="•"/>
      <w:lvlJc w:val="left"/>
      <w:pPr>
        <w:ind w:left="1344" w:hanging="241"/>
      </w:pPr>
      <w:rPr>
        <w:rFonts w:hint="default"/>
        <w:lang w:eastAsia="en-US" w:bidi="ar-SA"/>
      </w:rPr>
    </w:lvl>
    <w:lvl w:ilvl="2" w:tplc="76CE5A80">
      <w:start w:val="1"/>
      <w:numFmt w:val="bullet"/>
      <w:lvlText w:val="•"/>
      <w:lvlJc w:val="left"/>
      <w:pPr>
        <w:ind w:left="2309" w:hanging="241"/>
      </w:pPr>
      <w:rPr>
        <w:rFonts w:hint="default"/>
        <w:lang w:eastAsia="en-US" w:bidi="ar-SA"/>
      </w:rPr>
    </w:lvl>
    <w:lvl w:ilvl="3" w:tplc="54408F44">
      <w:start w:val="1"/>
      <w:numFmt w:val="bullet"/>
      <w:lvlText w:val="•"/>
      <w:lvlJc w:val="left"/>
      <w:pPr>
        <w:ind w:left="3273" w:hanging="241"/>
      </w:pPr>
      <w:rPr>
        <w:rFonts w:hint="default"/>
        <w:lang w:eastAsia="en-US" w:bidi="ar-SA"/>
      </w:rPr>
    </w:lvl>
    <w:lvl w:ilvl="4" w:tplc="9E28CF5C">
      <w:start w:val="1"/>
      <w:numFmt w:val="bullet"/>
      <w:lvlText w:val="•"/>
      <w:lvlJc w:val="left"/>
      <w:pPr>
        <w:ind w:left="4238" w:hanging="241"/>
      </w:pPr>
      <w:rPr>
        <w:rFonts w:hint="default"/>
        <w:lang w:eastAsia="en-US" w:bidi="ar-SA"/>
      </w:rPr>
    </w:lvl>
    <w:lvl w:ilvl="5" w:tplc="7AEAEECA">
      <w:start w:val="1"/>
      <w:numFmt w:val="bullet"/>
      <w:lvlText w:val="•"/>
      <w:lvlJc w:val="left"/>
      <w:pPr>
        <w:ind w:left="5203" w:hanging="241"/>
      </w:pPr>
      <w:rPr>
        <w:rFonts w:hint="default"/>
        <w:lang w:eastAsia="en-US" w:bidi="ar-SA"/>
      </w:rPr>
    </w:lvl>
    <w:lvl w:ilvl="6" w:tplc="6D360A4E">
      <w:start w:val="1"/>
      <w:numFmt w:val="bullet"/>
      <w:lvlText w:val="•"/>
      <w:lvlJc w:val="left"/>
      <w:pPr>
        <w:ind w:left="6167" w:hanging="241"/>
      </w:pPr>
      <w:rPr>
        <w:rFonts w:hint="default"/>
        <w:lang w:eastAsia="en-US" w:bidi="ar-SA"/>
      </w:rPr>
    </w:lvl>
    <w:lvl w:ilvl="7" w:tplc="D336564E">
      <w:start w:val="1"/>
      <w:numFmt w:val="bullet"/>
      <w:lvlText w:val="•"/>
      <w:lvlJc w:val="left"/>
      <w:pPr>
        <w:ind w:left="7132" w:hanging="241"/>
      </w:pPr>
      <w:rPr>
        <w:rFonts w:hint="default"/>
        <w:lang w:eastAsia="en-US" w:bidi="ar-SA"/>
      </w:rPr>
    </w:lvl>
    <w:lvl w:ilvl="8" w:tplc="61266550">
      <w:start w:val="1"/>
      <w:numFmt w:val="bullet"/>
      <w:lvlText w:val="•"/>
      <w:lvlJc w:val="left"/>
      <w:pPr>
        <w:ind w:left="8097" w:hanging="241"/>
      </w:pPr>
      <w:rPr>
        <w:rFonts w:hint="default"/>
        <w:lang w:eastAsia="en-US" w:bidi="ar-SA"/>
      </w:rPr>
    </w:lvl>
  </w:abstractNum>
  <w:abstractNum w:abstractNumId="2" w15:restartNumberingAfterBreak="0">
    <w:nsid w:val="0BD478FB"/>
    <w:multiLevelType w:val="hybridMultilevel"/>
    <w:tmpl w:val="FFFFFFFF"/>
    <w:lvl w:ilvl="0" w:tplc="93046924">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10C75EBA"/>
    <w:multiLevelType w:val="hybridMultilevel"/>
    <w:tmpl w:val="A0E26C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D20E8F"/>
    <w:multiLevelType w:val="hybridMultilevel"/>
    <w:tmpl w:val="85C8C2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057A5E"/>
    <w:multiLevelType w:val="hybridMultilevel"/>
    <w:tmpl w:val="5EE051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C5201F"/>
    <w:multiLevelType w:val="hybridMultilevel"/>
    <w:tmpl w:val="8D3E2D7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B5424C2"/>
    <w:multiLevelType w:val="hybridMultilevel"/>
    <w:tmpl w:val="26A4E8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0531FD"/>
    <w:multiLevelType w:val="multilevel"/>
    <w:tmpl w:val="072A57C4"/>
    <w:lvl w:ilvl="0">
      <w:start w:val="1"/>
      <w:numFmt w:val="decimal"/>
      <w:pStyle w:val="Heading1"/>
      <w:lvlText w:val="%1."/>
      <w:lvlJc w:val="left"/>
      <w:pPr>
        <w:tabs>
          <w:tab w:val="num" w:pos="720"/>
        </w:tabs>
        <w:ind w:left="720" w:hanging="720"/>
      </w:pPr>
      <w:rPr>
        <w:b w:val="0"/>
        <w:bCs w:val="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CD719E5"/>
    <w:multiLevelType w:val="hybridMultilevel"/>
    <w:tmpl w:val="16CA93CE"/>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1FBC1F97"/>
    <w:multiLevelType w:val="hybridMultilevel"/>
    <w:tmpl w:val="2F3697EA"/>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25AD2A0D"/>
    <w:multiLevelType w:val="hybridMultilevel"/>
    <w:tmpl w:val="E07EE75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6B10F78"/>
    <w:multiLevelType w:val="hybridMultilevel"/>
    <w:tmpl w:val="FFFFFFFF"/>
    <w:lvl w:ilvl="0" w:tplc="88F6BA4C">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3" w15:restartNumberingAfterBreak="0">
    <w:nsid w:val="27691DD4"/>
    <w:multiLevelType w:val="hybridMultilevel"/>
    <w:tmpl w:val="FFFFFFFF"/>
    <w:lvl w:ilvl="0" w:tplc="1DB62080">
      <w:start w:val="1"/>
      <w:numFmt w:val="decimal"/>
      <w:pStyle w:val="Bab4peran"/>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15" w15:restartNumberingAfterBreak="0">
    <w:nsid w:val="342B05FC"/>
    <w:multiLevelType w:val="hybridMultilevel"/>
    <w:tmpl w:val="8766DC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60762E8"/>
    <w:multiLevelType w:val="hybridMultilevel"/>
    <w:tmpl w:val="0F489484"/>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8" w15:restartNumberingAfterBreak="0">
    <w:nsid w:val="39901437"/>
    <w:multiLevelType w:val="hybridMultilevel"/>
    <w:tmpl w:val="ADB46422"/>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9C27D7D"/>
    <w:multiLevelType w:val="hybridMultilevel"/>
    <w:tmpl w:val="FFFFFFFF"/>
    <w:lvl w:ilvl="0" w:tplc="04210011">
      <w:start w:val="1"/>
      <w:numFmt w:val="decimal"/>
      <w:lvlText w:val="%1)"/>
      <w:lvlJc w:val="left"/>
      <w:pPr>
        <w:ind w:left="2574" w:hanging="360"/>
      </w:pPr>
      <w:rPr>
        <w:rFonts w:cs="Times New Roman"/>
      </w:rPr>
    </w:lvl>
    <w:lvl w:ilvl="1" w:tplc="04210019" w:tentative="1">
      <w:start w:val="1"/>
      <w:numFmt w:val="lowerLetter"/>
      <w:lvlText w:val="%2."/>
      <w:lvlJc w:val="left"/>
      <w:pPr>
        <w:ind w:left="3294" w:hanging="360"/>
      </w:pPr>
      <w:rPr>
        <w:rFonts w:cs="Times New Roman"/>
      </w:rPr>
    </w:lvl>
    <w:lvl w:ilvl="2" w:tplc="0421001B" w:tentative="1">
      <w:start w:val="1"/>
      <w:numFmt w:val="lowerRoman"/>
      <w:lvlText w:val="%3."/>
      <w:lvlJc w:val="right"/>
      <w:pPr>
        <w:ind w:left="4014" w:hanging="180"/>
      </w:pPr>
      <w:rPr>
        <w:rFonts w:cs="Times New Roman"/>
      </w:rPr>
    </w:lvl>
    <w:lvl w:ilvl="3" w:tplc="0421000F" w:tentative="1">
      <w:start w:val="1"/>
      <w:numFmt w:val="decimal"/>
      <w:lvlText w:val="%4."/>
      <w:lvlJc w:val="left"/>
      <w:pPr>
        <w:ind w:left="4734" w:hanging="360"/>
      </w:pPr>
      <w:rPr>
        <w:rFonts w:cs="Times New Roman"/>
      </w:rPr>
    </w:lvl>
    <w:lvl w:ilvl="4" w:tplc="04210019" w:tentative="1">
      <w:start w:val="1"/>
      <w:numFmt w:val="lowerLetter"/>
      <w:lvlText w:val="%5."/>
      <w:lvlJc w:val="left"/>
      <w:pPr>
        <w:ind w:left="5454" w:hanging="360"/>
      </w:pPr>
      <w:rPr>
        <w:rFonts w:cs="Times New Roman"/>
      </w:rPr>
    </w:lvl>
    <w:lvl w:ilvl="5" w:tplc="0421001B" w:tentative="1">
      <w:start w:val="1"/>
      <w:numFmt w:val="lowerRoman"/>
      <w:lvlText w:val="%6."/>
      <w:lvlJc w:val="right"/>
      <w:pPr>
        <w:ind w:left="6174" w:hanging="180"/>
      </w:pPr>
      <w:rPr>
        <w:rFonts w:cs="Times New Roman"/>
      </w:rPr>
    </w:lvl>
    <w:lvl w:ilvl="6" w:tplc="0421000F" w:tentative="1">
      <w:start w:val="1"/>
      <w:numFmt w:val="decimal"/>
      <w:lvlText w:val="%7."/>
      <w:lvlJc w:val="left"/>
      <w:pPr>
        <w:ind w:left="6894" w:hanging="360"/>
      </w:pPr>
      <w:rPr>
        <w:rFonts w:cs="Times New Roman"/>
      </w:rPr>
    </w:lvl>
    <w:lvl w:ilvl="7" w:tplc="04210019" w:tentative="1">
      <w:start w:val="1"/>
      <w:numFmt w:val="lowerLetter"/>
      <w:lvlText w:val="%8."/>
      <w:lvlJc w:val="left"/>
      <w:pPr>
        <w:ind w:left="7614" w:hanging="360"/>
      </w:pPr>
      <w:rPr>
        <w:rFonts w:cs="Times New Roman"/>
      </w:rPr>
    </w:lvl>
    <w:lvl w:ilvl="8" w:tplc="0421001B" w:tentative="1">
      <w:start w:val="1"/>
      <w:numFmt w:val="lowerRoman"/>
      <w:lvlText w:val="%9."/>
      <w:lvlJc w:val="right"/>
      <w:pPr>
        <w:ind w:left="8334" w:hanging="180"/>
      </w:pPr>
      <w:rPr>
        <w:rFonts w:cs="Times New Roman"/>
      </w:rPr>
    </w:lvl>
  </w:abstractNum>
  <w:abstractNum w:abstractNumId="20" w15:restartNumberingAfterBreak="0">
    <w:nsid w:val="3C526177"/>
    <w:multiLevelType w:val="hybridMultilevel"/>
    <w:tmpl w:val="FFFFFFFF"/>
    <w:lvl w:ilvl="0" w:tplc="1ECCED52">
      <w:start w:val="1"/>
      <w:numFmt w:val="decimal"/>
      <w:pStyle w:val="Temuanpenelitian"/>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21" w15:restartNumberingAfterBreak="0">
    <w:nsid w:val="4ABC6050"/>
    <w:multiLevelType w:val="hybridMultilevel"/>
    <w:tmpl w:val="73329F12"/>
    <w:lvl w:ilvl="0" w:tplc="5E266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897909"/>
    <w:multiLevelType w:val="hybridMultilevel"/>
    <w:tmpl w:val="54409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E64F4C"/>
    <w:multiLevelType w:val="hybridMultilevel"/>
    <w:tmpl w:val="80CA37E6"/>
    <w:lvl w:ilvl="0" w:tplc="71949E54">
      <w:start w:val="1"/>
      <w:numFmt w:val="decimal"/>
      <w:lvlText w:val="%1."/>
      <w:lvlJc w:val="left"/>
      <w:pPr>
        <w:ind w:left="1800" w:hanging="360"/>
      </w:pPr>
      <w:rPr>
        <w:rFonts w:asciiTheme="minorHAnsi" w:hAnsiTheme="minorHAnsi"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176FCE"/>
    <w:multiLevelType w:val="hybridMultilevel"/>
    <w:tmpl w:val="7BC6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37E69"/>
    <w:multiLevelType w:val="hybridMultilevel"/>
    <w:tmpl w:val="F8C649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C6018D7"/>
    <w:multiLevelType w:val="hybridMultilevel"/>
    <w:tmpl w:val="16C83FFE"/>
    <w:lvl w:ilvl="0" w:tplc="4D7631D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20B36"/>
    <w:multiLevelType w:val="hybridMultilevel"/>
    <w:tmpl w:val="FFFFFFFF"/>
    <w:lvl w:ilvl="0" w:tplc="04210011">
      <w:start w:val="1"/>
      <w:numFmt w:val="decimal"/>
      <w:lvlText w:val="%1)"/>
      <w:lvlJc w:val="left"/>
      <w:pPr>
        <w:ind w:left="3755" w:hanging="360"/>
      </w:pPr>
      <w:rPr>
        <w:rFonts w:cs="Times New Roman"/>
      </w:rPr>
    </w:lvl>
    <w:lvl w:ilvl="1" w:tplc="04210019">
      <w:start w:val="1"/>
      <w:numFmt w:val="lowerLetter"/>
      <w:lvlText w:val="%2."/>
      <w:lvlJc w:val="left"/>
      <w:pPr>
        <w:ind w:left="4475" w:hanging="360"/>
      </w:pPr>
      <w:rPr>
        <w:rFonts w:cs="Times New Roman"/>
      </w:rPr>
    </w:lvl>
    <w:lvl w:ilvl="2" w:tplc="0421001B" w:tentative="1">
      <w:start w:val="1"/>
      <w:numFmt w:val="lowerRoman"/>
      <w:lvlText w:val="%3."/>
      <w:lvlJc w:val="right"/>
      <w:pPr>
        <w:ind w:left="5195" w:hanging="180"/>
      </w:pPr>
      <w:rPr>
        <w:rFonts w:cs="Times New Roman"/>
      </w:rPr>
    </w:lvl>
    <w:lvl w:ilvl="3" w:tplc="0421000F" w:tentative="1">
      <w:start w:val="1"/>
      <w:numFmt w:val="decimal"/>
      <w:lvlText w:val="%4."/>
      <w:lvlJc w:val="left"/>
      <w:pPr>
        <w:ind w:left="5915" w:hanging="360"/>
      </w:pPr>
      <w:rPr>
        <w:rFonts w:cs="Times New Roman"/>
      </w:rPr>
    </w:lvl>
    <w:lvl w:ilvl="4" w:tplc="04210019" w:tentative="1">
      <w:start w:val="1"/>
      <w:numFmt w:val="lowerLetter"/>
      <w:lvlText w:val="%5."/>
      <w:lvlJc w:val="left"/>
      <w:pPr>
        <w:ind w:left="6635" w:hanging="360"/>
      </w:pPr>
      <w:rPr>
        <w:rFonts w:cs="Times New Roman"/>
      </w:rPr>
    </w:lvl>
    <w:lvl w:ilvl="5" w:tplc="0421001B" w:tentative="1">
      <w:start w:val="1"/>
      <w:numFmt w:val="lowerRoman"/>
      <w:lvlText w:val="%6."/>
      <w:lvlJc w:val="right"/>
      <w:pPr>
        <w:ind w:left="7355" w:hanging="180"/>
      </w:pPr>
      <w:rPr>
        <w:rFonts w:cs="Times New Roman"/>
      </w:rPr>
    </w:lvl>
    <w:lvl w:ilvl="6" w:tplc="0421000F" w:tentative="1">
      <w:start w:val="1"/>
      <w:numFmt w:val="decimal"/>
      <w:lvlText w:val="%7."/>
      <w:lvlJc w:val="left"/>
      <w:pPr>
        <w:ind w:left="8075" w:hanging="360"/>
      </w:pPr>
      <w:rPr>
        <w:rFonts w:cs="Times New Roman"/>
      </w:rPr>
    </w:lvl>
    <w:lvl w:ilvl="7" w:tplc="04210019" w:tentative="1">
      <w:start w:val="1"/>
      <w:numFmt w:val="lowerLetter"/>
      <w:lvlText w:val="%8."/>
      <w:lvlJc w:val="left"/>
      <w:pPr>
        <w:ind w:left="8795" w:hanging="360"/>
      </w:pPr>
      <w:rPr>
        <w:rFonts w:cs="Times New Roman"/>
      </w:rPr>
    </w:lvl>
    <w:lvl w:ilvl="8" w:tplc="0421001B" w:tentative="1">
      <w:start w:val="1"/>
      <w:numFmt w:val="lowerRoman"/>
      <w:lvlText w:val="%9."/>
      <w:lvlJc w:val="right"/>
      <w:pPr>
        <w:ind w:left="9515" w:hanging="180"/>
      </w:pPr>
      <w:rPr>
        <w:rFonts w:cs="Times New Roman"/>
      </w:rPr>
    </w:lvl>
  </w:abstractNum>
  <w:abstractNum w:abstractNumId="28" w15:restartNumberingAfterBreak="0">
    <w:nsid w:val="5D5C6B14"/>
    <w:multiLevelType w:val="hybridMultilevel"/>
    <w:tmpl w:val="FFFFFFFF"/>
    <w:lvl w:ilvl="0" w:tplc="04210011">
      <w:start w:val="1"/>
      <w:numFmt w:val="decimal"/>
      <w:lvlText w:val="%1)"/>
      <w:lvlJc w:val="left"/>
      <w:pPr>
        <w:ind w:left="2574" w:hanging="360"/>
      </w:pPr>
      <w:rPr>
        <w:rFonts w:cs="Times New Roman"/>
      </w:rPr>
    </w:lvl>
    <w:lvl w:ilvl="1" w:tplc="04210019" w:tentative="1">
      <w:start w:val="1"/>
      <w:numFmt w:val="lowerLetter"/>
      <w:lvlText w:val="%2."/>
      <w:lvlJc w:val="left"/>
      <w:pPr>
        <w:ind w:left="3294" w:hanging="360"/>
      </w:pPr>
      <w:rPr>
        <w:rFonts w:cs="Times New Roman"/>
      </w:rPr>
    </w:lvl>
    <w:lvl w:ilvl="2" w:tplc="0421001B" w:tentative="1">
      <w:start w:val="1"/>
      <w:numFmt w:val="lowerRoman"/>
      <w:lvlText w:val="%3."/>
      <w:lvlJc w:val="right"/>
      <w:pPr>
        <w:ind w:left="4014" w:hanging="180"/>
      </w:pPr>
      <w:rPr>
        <w:rFonts w:cs="Times New Roman"/>
      </w:rPr>
    </w:lvl>
    <w:lvl w:ilvl="3" w:tplc="0421000F" w:tentative="1">
      <w:start w:val="1"/>
      <w:numFmt w:val="decimal"/>
      <w:lvlText w:val="%4."/>
      <w:lvlJc w:val="left"/>
      <w:pPr>
        <w:ind w:left="4734" w:hanging="360"/>
      </w:pPr>
      <w:rPr>
        <w:rFonts w:cs="Times New Roman"/>
      </w:rPr>
    </w:lvl>
    <w:lvl w:ilvl="4" w:tplc="04210019" w:tentative="1">
      <w:start w:val="1"/>
      <w:numFmt w:val="lowerLetter"/>
      <w:lvlText w:val="%5."/>
      <w:lvlJc w:val="left"/>
      <w:pPr>
        <w:ind w:left="5454" w:hanging="360"/>
      </w:pPr>
      <w:rPr>
        <w:rFonts w:cs="Times New Roman"/>
      </w:rPr>
    </w:lvl>
    <w:lvl w:ilvl="5" w:tplc="0421001B" w:tentative="1">
      <w:start w:val="1"/>
      <w:numFmt w:val="lowerRoman"/>
      <w:lvlText w:val="%6."/>
      <w:lvlJc w:val="right"/>
      <w:pPr>
        <w:ind w:left="6174" w:hanging="180"/>
      </w:pPr>
      <w:rPr>
        <w:rFonts w:cs="Times New Roman"/>
      </w:rPr>
    </w:lvl>
    <w:lvl w:ilvl="6" w:tplc="0421000F" w:tentative="1">
      <w:start w:val="1"/>
      <w:numFmt w:val="decimal"/>
      <w:lvlText w:val="%7."/>
      <w:lvlJc w:val="left"/>
      <w:pPr>
        <w:ind w:left="6894" w:hanging="360"/>
      </w:pPr>
      <w:rPr>
        <w:rFonts w:cs="Times New Roman"/>
      </w:rPr>
    </w:lvl>
    <w:lvl w:ilvl="7" w:tplc="04210019" w:tentative="1">
      <w:start w:val="1"/>
      <w:numFmt w:val="lowerLetter"/>
      <w:lvlText w:val="%8."/>
      <w:lvlJc w:val="left"/>
      <w:pPr>
        <w:ind w:left="7614" w:hanging="360"/>
      </w:pPr>
      <w:rPr>
        <w:rFonts w:cs="Times New Roman"/>
      </w:rPr>
    </w:lvl>
    <w:lvl w:ilvl="8" w:tplc="0421001B" w:tentative="1">
      <w:start w:val="1"/>
      <w:numFmt w:val="lowerRoman"/>
      <w:lvlText w:val="%9."/>
      <w:lvlJc w:val="right"/>
      <w:pPr>
        <w:ind w:left="8334" w:hanging="180"/>
      </w:pPr>
      <w:rPr>
        <w:rFonts w:cs="Times New Roman"/>
      </w:rPr>
    </w:lvl>
  </w:abstractNum>
  <w:abstractNum w:abstractNumId="29" w15:restartNumberingAfterBreak="0">
    <w:nsid w:val="60A573C9"/>
    <w:multiLevelType w:val="hybridMultilevel"/>
    <w:tmpl w:val="FFFFFFFF"/>
    <w:lvl w:ilvl="0" w:tplc="3B94EC0A">
      <w:start w:val="1"/>
      <w:numFmt w:val="lowerLetter"/>
      <w:lvlText w:val="%1."/>
      <w:lvlJc w:val="left"/>
      <w:pPr>
        <w:ind w:left="2771" w:hanging="360"/>
      </w:pPr>
      <w:rPr>
        <w:rFonts w:cs="Times New Roman" w:hint="default"/>
      </w:rPr>
    </w:lvl>
    <w:lvl w:ilvl="1" w:tplc="64D01626">
      <w:start w:val="1"/>
      <w:numFmt w:val="lowerLetter"/>
      <w:pStyle w:val="PembahasanFDukung"/>
      <w:lvlText w:val="%2."/>
      <w:lvlJc w:val="left"/>
      <w:pPr>
        <w:ind w:left="3491" w:hanging="360"/>
      </w:pPr>
      <w:rPr>
        <w:rFonts w:cs="Times New Roman"/>
      </w:rPr>
    </w:lvl>
    <w:lvl w:ilvl="2" w:tplc="151879D8">
      <w:start w:val="1"/>
      <w:numFmt w:val="decimal"/>
      <w:lvlText w:val="%3)"/>
      <w:lvlJc w:val="left"/>
      <w:pPr>
        <w:ind w:left="4391" w:hanging="360"/>
      </w:pPr>
      <w:rPr>
        <w:rFonts w:cs="Times New Roman" w:hint="default"/>
      </w:rPr>
    </w:lvl>
    <w:lvl w:ilvl="3" w:tplc="B45A5912">
      <w:start w:val="1"/>
      <w:numFmt w:val="upperLetter"/>
      <w:pStyle w:val="Subba5"/>
      <w:lvlText w:val="%4."/>
      <w:lvlJc w:val="left"/>
      <w:pPr>
        <w:ind w:left="4931" w:hanging="360"/>
      </w:pPr>
      <w:rPr>
        <w:rFonts w:cs="Times New Roman" w:hint="default"/>
      </w:rPr>
    </w:lvl>
    <w:lvl w:ilvl="4" w:tplc="04210019">
      <w:start w:val="1"/>
      <w:numFmt w:val="lowerLetter"/>
      <w:lvlText w:val="%5."/>
      <w:lvlJc w:val="left"/>
      <w:pPr>
        <w:ind w:left="5651" w:hanging="360"/>
      </w:pPr>
      <w:rPr>
        <w:rFonts w:cs="Times New Roman"/>
      </w:rPr>
    </w:lvl>
    <w:lvl w:ilvl="5" w:tplc="9DAEA9E0">
      <w:start w:val="1"/>
      <w:numFmt w:val="decimal"/>
      <w:lvlText w:val="%6."/>
      <w:lvlJc w:val="left"/>
      <w:pPr>
        <w:ind w:left="6551" w:hanging="360"/>
      </w:pPr>
      <w:rPr>
        <w:rFonts w:cs="Times New Roman" w:hint="default"/>
      </w:rPr>
    </w:lvl>
    <w:lvl w:ilvl="6" w:tplc="0421000F" w:tentative="1">
      <w:start w:val="1"/>
      <w:numFmt w:val="decimal"/>
      <w:lvlText w:val="%7."/>
      <w:lvlJc w:val="left"/>
      <w:pPr>
        <w:ind w:left="7091" w:hanging="360"/>
      </w:pPr>
      <w:rPr>
        <w:rFonts w:cs="Times New Roman"/>
      </w:rPr>
    </w:lvl>
    <w:lvl w:ilvl="7" w:tplc="04210019" w:tentative="1">
      <w:start w:val="1"/>
      <w:numFmt w:val="lowerLetter"/>
      <w:lvlText w:val="%8."/>
      <w:lvlJc w:val="left"/>
      <w:pPr>
        <w:ind w:left="7811" w:hanging="360"/>
      </w:pPr>
      <w:rPr>
        <w:rFonts w:cs="Times New Roman"/>
      </w:rPr>
    </w:lvl>
    <w:lvl w:ilvl="8" w:tplc="0421001B" w:tentative="1">
      <w:start w:val="1"/>
      <w:numFmt w:val="lowerRoman"/>
      <w:lvlText w:val="%9."/>
      <w:lvlJc w:val="right"/>
      <w:pPr>
        <w:ind w:left="8531" w:hanging="180"/>
      </w:pPr>
      <w:rPr>
        <w:rFonts w:cs="Times New Roman"/>
      </w:rPr>
    </w:lvl>
  </w:abstractNum>
  <w:abstractNum w:abstractNumId="30" w15:restartNumberingAfterBreak="0">
    <w:nsid w:val="60DD4DA1"/>
    <w:multiLevelType w:val="hybridMultilevel"/>
    <w:tmpl w:val="FFFFFFFF"/>
    <w:lvl w:ilvl="0" w:tplc="3A901E5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1" w15:restartNumberingAfterBreak="0">
    <w:nsid w:val="69F07D57"/>
    <w:multiLevelType w:val="hybridMultilevel"/>
    <w:tmpl w:val="FFFFFFFF"/>
    <w:lvl w:ilvl="0" w:tplc="04210011">
      <w:start w:val="1"/>
      <w:numFmt w:val="decimal"/>
      <w:lvlText w:val="%1)"/>
      <w:lvlJc w:val="left"/>
      <w:pPr>
        <w:ind w:left="2574" w:hanging="360"/>
      </w:pPr>
      <w:rPr>
        <w:rFonts w:cs="Times New Roman"/>
      </w:rPr>
    </w:lvl>
    <w:lvl w:ilvl="1" w:tplc="04210019" w:tentative="1">
      <w:start w:val="1"/>
      <w:numFmt w:val="lowerLetter"/>
      <w:lvlText w:val="%2."/>
      <w:lvlJc w:val="left"/>
      <w:pPr>
        <w:ind w:left="3294" w:hanging="360"/>
      </w:pPr>
      <w:rPr>
        <w:rFonts w:cs="Times New Roman"/>
      </w:rPr>
    </w:lvl>
    <w:lvl w:ilvl="2" w:tplc="0421001B" w:tentative="1">
      <w:start w:val="1"/>
      <w:numFmt w:val="lowerRoman"/>
      <w:lvlText w:val="%3."/>
      <w:lvlJc w:val="right"/>
      <w:pPr>
        <w:ind w:left="4014" w:hanging="180"/>
      </w:pPr>
      <w:rPr>
        <w:rFonts w:cs="Times New Roman"/>
      </w:rPr>
    </w:lvl>
    <w:lvl w:ilvl="3" w:tplc="0421000F" w:tentative="1">
      <w:start w:val="1"/>
      <w:numFmt w:val="decimal"/>
      <w:lvlText w:val="%4."/>
      <w:lvlJc w:val="left"/>
      <w:pPr>
        <w:ind w:left="4734" w:hanging="360"/>
      </w:pPr>
      <w:rPr>
        <w:rFonts w:cs="Times New Roman"/>
      </w:rPr>
    </w:lvl>
    <w:lvl w:ilvl="4" w:tplc="04210019" w:tentative="1">
      <w:start w:val="1"/>
      <w:numFmt w:val="lowerLetter"/>
      <w:lvlText w:val="%5."/>
      <w:lvlJc w:val="left"/>
      <w:pPr>
        <w:ind w:left="5454" w:hanging="360"/>
      </w:pPr>
      <w:rPr>
        <w:rFonts w:cs="Times New Roman"/>
      </w:rPr>
    </w:lvl>
    <w:lvl w:ilvl="5" w:tplc="0421001B" w:tentative="1">
      <w:start w:val="1"/>
      <w:numFmt w:val="lowerRoman"/>
      <w:lvlText w:val="%6."/>
      <w:lvlJc w:val="right"/>
      <w:pPr>
        <w:ind w:left="6174" w:hanging="180"/>
      </w:pPr>
      <w:rPr>
        <w:rFonts w:cs="Times New Roman"/>
      </w:rPr>
    </w:lvl>
    <w:lvl w:ilvl="6" w:tplc="0421000F" w:tentative="1">
      <w:start w:val="1"/>
      <w:numFmt w:val="decimal"/>
      <w:lvlText w:val="%7."/>
      <w:lvlJc w:val="left"/>
      <w:pPr>
        <w:ind w:left="6894" w:hanging="360"/>
      </w:pPr>
      <w:rPr>
        <w:rFonts w:cs="Times New Roman"/>
      </w:rPr>
    </w:lvl>
    <w:lvl w:ilvl="7" w:tplc="04210019" w:tentative="1">
      <w:start w:val="1"/>
      <w:numFmt w:val="lowerLetter"/>
      <w:lvlText w:val="%8."/>
      <w:lvlJc w:val="left"/>
      <w:pPr>
        <w:ind w:left="7614" w:hanging="360"/>
      </w:pPr>
      <w:rPr>
        <w:rFonts w:cs="Times New Roman"/>
      </w:rPr>
    </w:lvl>
    <w:lvl w:ilvl="8" w:tplc="0421001B" w:tentative="1">
      <w:start w:val="1"/>
      <w:numFmt w:val="lowerRoman"/>
      <w:lvlText w:val="%9."/>
      <w:lvlJc w:val="right"/>
      <w:pPr>
        <w:ind w:left="8334" w:hanging="180"/>
      </w:pPr>
      <w:rPr>
        <w:rFonts w:cs="Times New Roman"/>
      </w:rPr>
    </w:lvl>
  </w:abstractNum>
  <w:abstractNum w:abstractNumId="32" w15:restartNumberingAfterBreak="0">
    <w:nsid w:val="6BCD5F55"/>
    <w:multiLevelType w:val="multilevel"/>
    <w:tmpl w:val="29B699FC"/>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D50261"/>
    <w:multiLevelType w:val="hybridMultilevel"/>
    <w:tmpl w:val="FFFFFFFF"/>
    <w:lvl w:ilvl="0" w:tplc="25BAA8A0">
      <w:start w:val="1"/>
      <w:numFmt w:val="decimal"/>
      <w:pStyle w:val="Pembahasan"/>
      <w:lvlText w:val="%1."/>
      <w:lvlJc w:val="left"/>
      <w:pPr>
        <w:ind w:left="1429" w:hanging="360"/>
      </w:pPr>
      <w:rPr>
        <w:rFonts w:cs="Times New Roman" w:hint="default"/>
        <w:b/>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34" w15:restartNumberingAfterBreak="0">
    <w:nsid w:val="6DE70235"/>
    <w:multiLevelType w:val="hybridMultilevel"/>
    <w:tmpl w:val="FFFFFFFF"/>
    <w:lvl w:ilvl="0" w:tplc="03E6C850">
      <w:start w:val="1"/>
      <w:numFmt w:val="upperLetter"/>
      <w:pStyle w:val="Subbab4"/>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15:restartNumberingAfterBreak="0">
    <w:nsid w:val="6E493978"/>
    <w:multiLevelType w:val="hybridMultilevel"/>
    <w:tmpl w:val="FFFFFFFF"/>
    <w:lvl w:ilvl="0" w:tplc="04210019">
      <w:start w:val="1"/>
      <w:numFmt w:val="lowerLetter"/>
      <w:lvlText w:val="%1."/>
      <w:lvlJc w:val="left"/>
      <w:pPr>
        <w:ind w:left="4211" w:hanging="360"/>
      </w:pPr>
      <w:rPr>
        <w:rFonts w:cs="Times New Roman"/>
      </w:rPr>
    </w:lvl>
    <w:lvl w:ilvl="1" w:tplc="04210019" w:tentative="1">
      <w:start w:val="1"/>
      <w:numFmt w:val="lowerLetter"/>
      <w:lvlText w:val="%2."/>
      <w:lvlJc w:val="left"/>
      <w:pPr>
        <w:ind w:left="4931" w:hanging="360"/>
      </w:pPr>
      <w:rPr>
        <w:rFonts w:cs="Times New Roman"/>
      </w:rPr>
    </w:lvl>
    <w:lvl w:ilvl="2" w:tplc="0421001B" w:tentative="1">
      <w:start w:val="1"/>
      <w:numFmt w:val="lowerRoman"/>
      <w:lvlText w:val="%3."/>
      <w:lvlJc w:val="right"/>
      <w:pPr>
        <w:ind w:left="5651" w:hanging="180"/>
      </w:pPr>
      <w:rPr>
        <w:rFonts w:cs="Times New Roman"/>
      </w:rPr>
    </w:lvl>
    <w:lvl w:ilvl="3" w:tplc="0421000F">
      <w:start w:val="1"/>
      <w:numFmt w:val="decimal"/>
      <w:lvlText w:val="%4."/>
      <w:lvlJc w:val="left"/>
      <w:pPr>
        <w:ind w:left="6371" w:hanging="360"/>
      </w:pPr>
      <w:rPr>
        <w:rFonts w:cs="Times New Roman"/>
      </w:rPr>
    </w:lvl>
    <w:lvl w:ilvl="4" w:tplc="04210019" w:tentative="1">
      <w:start w:val="1"/>
      <w:numFmt w:val="lowerLetter"/>
      <w:lvlText w:val="%5."/>
      <w:lvlJc w:val="left"/>
      <w:pPr>
        <w:ind w:left="7091" w:hanging="360"/>
      </w:pPr>
      <w:rPr>
        <w:rFonts w:cs="Times New Roman"/>
      </w:rPr>
    </w:lvl>
    <w:lvl w:ilvl="5" w:tplc="0421001B" w:tentative="1">
      <w:start w:val="1"/>
      <w:numFmt w:val="lowerRoman"/>
      <w:lvlText w:val="%6."/>
      <w:lvlJc w:val="right"/>
      <w:pPr>
        <w:ind w:left="7811" w:hanging="180"/>
      </w:pPr>
      <w:rPr>
        <w:rFonts w:cs="Times New Roman"/>
      </w:rPr>
    </w:lvl>
    <w:lvl w:ilvl="6" w:tplc="0421000F" w:tentative="1">
      <w:start w:val="1"/>
      <w:numFmt w:val="decimal"/>
      <w:lvlText w:val="%7."/>
      <w:lvlJc w:val="left"/>
      <w:pPr>
        <w:ind w:left="8531" w:hanging="360"/>
      </w:pPr>
      <w:rPr>
        <w:rFonts w:cs="Times New Roman"/>
      </w:rPr>
    </w:lvl>
    <w:lvl w:ilvl="7" w:tplc="04210019" w:tentative="1">
      <w:start w:val="1"/>
      <w:numFmt w:val="lowerLetter"/>
      <w:lvlText w:val="%8."/>
      <w:lvlJc w:val="left"/>
      <w:pPr>
        <w:ind w:left="9251" w:hanging="360"/>
      </w:pPr>
      <w:rPr>
        <w:rFonts w:cs="Times New Roman"/>
      </w:rPr>
    </w:lvl>
    <w:lvl w:ilvl="8" w:tplc="0421001B" w:tentative="1">
      <w:start w:val="1"/>
      <w:numFmt w:val="lowerRoman"/>
      <w:lvlText w:val="%9."/>
      <w:lvlJc w:val="right"/>
      <w:pPr>
        <w:ind w:left="9971" w:hanging="180"/>
      </w:pPr>
      <w:rPr>
        <w:rFonts w:cs="Times New Roman"/>
      </w:rPr>
    </w:lvl>
  </w:abstractNum>
  <w:abstractNum w:abstractNumId="36" w15:restartNumberingAfterBreak="0">
    <w:nsid w:val="6E6F5750"/>
    <w:multiLevelType w:val="hybridMultilevel"/>
    <w:tmpl w:val="A90A63DC"/>
    <w:lvl w:ilvl="0" w:tplc="5F025B8A">
      <w:start w:val="1"/>
      <w:numFmt w:val="decimal"/>
      <w:lvlText w:val="%1."/>
      <w:lvlJc w:val="left"/>
      <w:pPr>
        <w:ind w:left="380" w:hanging="241"/>
      </w:pPr>
      <w:rPr>
        <w:rFonts w:ascii="Times New Roman" w:eastAsia="Times New Roman" w:hAnsi="Times New Roman" w:cs="Times New Roman" w:hint="default"/>
        <w:b/>
        <w:bCs/>
        <w:w w:val="100"/>
        <w:sz w:val="24"/>
        <w:szCs w:val="24"/>
        <w:lang w:val="id" w:eastAsia="en-US" w:bidi="ar-SA"/>
      </w:rPr>
    </w:lvl>
    <w:lvl w:ilvl="1" w:tplc="211210C4">
      <w:numFmt w:val="bullet"/>
      <w:lvlText w:val="•"/>
      <w:lvlJc w:val="left"/>
      <w:pPr>
        <w:ind w:left="1344" w:hanging="241"/>
      </w:pPr>
      <w:rPr>
        <w:rFonts w:hint="default"/>
        <w:lang w:val="id" w:eastAsia="en-US" w:bidi="ar-SA"/>
      </w:rPr>
    </w:lvl>
    <w:lvl w:ilvl="2" w:tplc="76CE5A80">
      <w:numFmt w:val="bullet"/>
      <w:lvlText w:val="•"/>
      <w:lvlJc w:val="left"/>
      <w:pPr>
        <w:ind w:left="2309" w:hanging="241"/>
      </w:pPr>
      <w:rPr>
        <w:rFonts w:hint="default"/>
        <w:lang w:val="id" w:eastAsia="en-US" w:bidi="ar-SA"/>
      </w:rPr>
    </w:lvl>
    <w:lvl w:ilvl="3" w:tplc="54408F44">
      <w:numFmt w:val="bullet"/>
      <w:lvlText w:val="•"/>
      <w:lvlJc w:val="left"/>
      <w:pPr>
        <w:ind w:left="3273" w:hanging="241"/>
      </w:pPr>
      <w:rPr>
        <w:rFonts w:hint="default"/>
        <w:lang w:val="id" w:eastAsia="en-US" w:bidi="ar-SA"/>
      </w:rPr>
    </w:lvl>
    <w:lvl w:ilvl="4" w:tplc="9E28CF5C">
      <w:numFmt w:val="bullet"/>
      <w:lvlText w:val="•"/>
      <w:lvlJc w:val="left"/>
      <w:pPr>
        <w:ind w:left="4238" w:hanging="241"/>
      </w:pPr>
      <w:rPr>
        <w:rFonts w:hint="default"/>
        <w:lang w:val="id" w:eastAsia="en-US" w:bidi="ar-SA"/>
      </w:rPr>
    </w:lvl>
    <w:lvl w:ilvl="5" w:tplc="7AEAEECA">
      <w:numFmt w:val="bullet"/>
      <w:lvlText w:val="•"/>
      <w:lvlJc w:val="left"/>
      <w:pPr>
        <w:ind w:left="5203" w:hanging="241"/>
      </w:pPr>
      <w:rPr>
        <w:rFonts w:hint="default"/>
        <w:lang w:val="id" w:eastAsia="en-US" w:bidi="ar-SA"/>
      </w:rPr>
    </w:lvl>
    <w:lvl w:ilvl="6" w:tplc="6D360A4E">
      <w:numFmt w:val="bullet"/>
      <w:lvlText w:val="•"/>
      <w:lvlJc w:val="left"/>
      <w:pPr>
        <w:ind w:left="6167" w:hanging="241"/>
      </w:pPr>
      <w:rPr>
        <w:rFonts w:hint="default"/>
        <w:lang w:val="id" w:eastAsia="en-US" w:bidi="ar-SA"/>
      </w:rPr>
    </w:lvl>
    <w:lvl w:ilvl="7" w:tplc="D336564E">
      <w:numFmt w:val="bullet"/>
      <w:lvlText w:val="•"/>
      <w:lvlJc w:val="left"/>
      <w:pPr>
        <w:ind w:left="7132" w:hanging="241"/>
      </w:pPr>
      <w:rPr>
        <w:rFonts w:hint="default"/>
        <w:lang w:val="id" w:eastAsia="en-US" w:bidi="ar-SA"/>
      </w:rPr>
    </w:lvl>
    <w:lvl w:ilvl="8" w:tplc="61266550">
      <w:numFmt w:val="bullet"/>
      <w:lvlText w:val="•"/>
      <w:lvlJc w:val="left"/>
      <w:pPr>
        <w:ind w:left="8097" w:hanging="241"/>
      </w:pPr>
      <w:rPr>
        <w:rFonts w:hint="default"/>
        <w:lang w:val="id" w:eastAsia="en-US" w:bidi="ar-SA"/>
      </w:rPr>
    </w:lvl>
  </w:abstractNum>
  <w:abstractNum w:abstractNumId="37" w15:restartNumberingAfterBreak="0">
    <w:nsid w:val="703C05CF"/>
    <w:multiLevelType w:val="hybridMultilevel"/>
    <w:tmpl w:val="FFFFFFFF"/>
    <w:lvl w:ilvl="0" w:tplc="F7E6C63E">
      <w:start w:val="1"/>
      <w:numFmt w:val="decimal"/>
      <w:lvlText w:val="%1)"/>
      <w:lvlJc w:val="left"/>
      <w:pPr>
        <w:ind w:left="2574" w:hanging="360"/>
      </w:pPr>
      <w:rPr>
        <w:rFonts w:asciiTheme="majorBidi" w:eastAsia="Times New Roman" w:hAnsiTheme="majorBidi" w:cs="Times New Roman"/>
      </w:rPr>
    </w:lvl>
    <w:lvl w:ilvl="1" w:tplc="04210019" w:tentative="1">
      <w:start w:val="1"/>
      <w:numFmt w:val="lowerLetter"/>
      <w:lvlText w:val="%2."/>
      <w:lvlJc w:val="left"/>
      <w:pPr>
        <w:ind w:left="3294" w:hanging="360"/>
      </w:pPr>
      <w:rPr>
        <w:rFonts w:cs="Times New Roman"/>
      </w:rPr>
    </w:lvl>
    <w:lvl w:ilvl="2" w:tplc="0421001B" w:tentative="1">
      <w:start w:val="1"/>
      <w:numFmt w:val="lowerRoman"/>
      <w:lvlText w:val="%3."/>
      <w:lvlJc w:val="right"/>
      <w:pPr>
        <w:ind w:left="4014" w:hanging="180"/>
      </w:pPr>
      <w:rPr>
        <w:rFonts w:cs="Times New Roman"/>
      </w:rPr>
    </w:lvl>
    <w:lvl w:ilvl="3" w:tplc="0421000F" w:tentative="1">
      <w:start w:val="1"/>
      <w:numFmt w:val="decimal"/>
      <w:lvlText w:val="%4."/>
      <w:lvlJc w:val="left"/>
      <w:pPr>
        <w:ind w:left="4734" w:hanging="360"/>
      </w:pPr>
      <w:rPr>
        <w:rFonts w:cs="Times New Roman"/>
      </w:rPr>
    </w:lvl>
    <w:lvl w:ilvl="4" w:tplc="04210019" w:tentative="1">
      <w:start w:val="1"/>
      <w:numFmt w:val="lowerLetter"/>
      <w:lvlText w:val="%5."/>
      <w:lvlJc w:val="left"/>
      <w:pPr>
        <w:ind w:left="5454" w:hanging="360"/>
      </w:pPr>
      <w:rPr>
        <w:rFonts w:cs="Times New Roman"/>
      </w:rPr>
    </w:lvl>
    <w:lvl w:ilvl="5" w:tplc="0421001B" w:tentative="1">
      <w:start w:val="1"/>
      <w:numFmt w:val="lowerRoman"/>
      <w:lvlText w:val="%6."/>
      <w:lvlJc w:val="right"/>
      <w:pPr>
        <w:ind w:left="6174" w:hanging="180"/>
      </w:pPr>
      <w:rPr>
        <w:rFonts w:cs="Times New Roman"/>
      </w:rPr>
    </w:lvl>
    <w:lvl w:ilvl="6" w:tplc="0421000F" w:tentative="1">
      <w:start w:val="1"/>
      <w:numFmt w:val="decimal"/>
      <w:lvlText w:val="%7."/>
      <w:lvlJc w:val="left"/>
      <w:pPr>
        <w:ind w:left="6894" w:hanging="360"/>
      </w:pPr>
      <w:rPr>
        <w:rFonts w:cs="Times New Roman"/>
      </w:rPr>
    </w:lvl>
    <w:lvl w:ilvl="7" w:tplc="04210019" w:tentative="1">
      <w:start w:val="1"/>
      <w:numFmt w:val="lowerLetter"/>
      <w:lvlText w:val="%8."/>
      <w:lvlJc w:val="left"/>
      <w:pPr>
        <w:ind w:left="7614" w:hanging="360"/>
      </w:pPr>
      <w:rPr>
        <w:rFonts w:cs="Times New Roman"/>
      </w:rPr>
    </w:lvl>
    <w:lvl w:ilvl="8" w:tplc="0421001B" w:tentative="1">
      <w:start w:val="1"/>
      <w:numFmt w:val="lowerRoman"/>
      <w:lvlText w:val="%9."/>
      <w:lvlJc w:val="right"/>
      <w:pPr>
        <w:ind w:left="8334" w:hanging="180"/>
      </w:pPr>
      <w:rPr>
        <w:rFonts w:cs="Times New Roman"/>
      </w:rPr>
    </w:lvl>
  </w:abstractNum>
  <w:abstractNum w:abstractNumId="38" w15:restartNumberingAfterBreak="0">
    <w:nsid w:val="765E495A"/>
    <w:multiLevelType w:val="hybridMultilevel"/>
    <w:tmpl w:val="A3441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74C31"/>
    <w:multiLevelType w:val="hybridMultilevel"/>
    <w:tmpl w:val="FFFFFFFF"/>
    <w:lvl w:ilvl="0" w:tplc="04210011">
      <w:start w:val="1"/>
      <w:numFmt w:val="decimal"/>
      <w:lvlText w:val="%1)"/>
      <w:lvlJc w:val="left"/>
      <w:pPr>
        <w:ind w:left="3579" w:hanging="360"/>
      </w:pPr>
      <w:rPr>
        <w:rFonts w:cs="Times New Roman"/>
      </w:rPr>
    </w:lvl>
    <w:lvl w:ilvl="1" w:tplc="04210019" w:tentative="1">
      <w:start w:val="1"/>
      <w:numFmt w:val="lowerLetter"/>
      <w:lvlText w:val="%2."/>
      <w:lvlJc w:val="left"/>
      <w:pPr>
        <w:ind w:left="4299" w:hanging="360"/>
      </w:pPr>
      <w:rPr>
        <w:rFonts w:cs="Times New Roman"/>
      </w:rPr>
    </w:lvl>
    <w:lvl w:ilvl="2" w:tplc="0421001B" w:tentative="1">
      <w:start w:val="1"/>
      <w:numFmt w:val="lowerRoman"/>
      <w:lvlText w:val="%3."/>
      <w:lvlJc w:val="right"/>
      <w:pPr>
        <w:ind w:left="5019" w:hanging="180"/>
      </w:pPr>
      <w:rPr>
        <w:rFonts w:cs="Times New Roman"/>
      </w:rPr>
    </w:lvl>
    <w:lvl w:ilvl="3" w:tplc="0421000F" w:tentative="1">
      <w:start w:val="1"/>
      <w:numFmt w:val="decimal"/>
      <w:lvlText w:val="%4."/>
      <w:lvlJc w:val="left"/>
      <w:pPr>
        <w:ind w:left="5739" w:hanging="360"/>
      </w:pPr>
      <w:rPr>
        <w:rFonts w:cs="Times New Roman"/>
      </w:rPr>
    </w:lvl>
    <w:lvl w:ilvl="4" w:tplc="04210019" w:tentative="1">
      <w:start w:val="1"/>
      <w:numFmt w:val="lowerLetter"/>
      <w:lvlText w:val="%5."/>
      <w:lvlJc w:val="left"/>
      <w:pPr>
        <w:ind w:left="6459" w:hanging="360"/>
      </w:pPr>
      <w:rPr>
        <w:rFonts w:cs="Times New Roman"/>
      </w:rPr>
    </w:lvl>
    <w:lvl w:ilvl="5" w:tplc="0421001B" w:tentative="1">
      <w:start w:val="1"/>
      <w:numFmt w:val="lowerRoman"/>
      <w:lvlText w:val="%6."/>
      <w:lvlJc w:val="right"/>
      <w:pPr>
        <w:ind w:left="7179" w:hanging="180"/>
      </w:pPr>
      <w:rPr>
        <w:rFonts w:cs="Times New Roman"/>
      </w:rPr>
    </w:lvl>
    <w:lvl w:ilvl="6" w:tplc="0421000F" w:tentative="1">
      <w:start w:val="1"/>
      <w:numFmt w:val="decimal"/>
      <w:lvlText w:val="%7."/>
      <w:lvlJc w:val="left"/>
      <w:pPr>
        <w:ind w:left="7899" w:hanging="360"/>
      </w:pPr>
      <w:rPr>
        <w:rFonts w:cs="Times New Roman"/>
      </w:rPr>
    </w:lvl>
    <w:lvl w:ilvl="7" w:tplc="04210019" w:tentative="1">
      <w:start w:val="1"/>
      <w:numFmt w:val="lowerLetter"/>
      <w:lvlText w:val="%8."/>
      <w:lvlJc w:val="left"/>
      <w:pPr>
        <w:ind w:left="8619" w:hanging="360"/>
      </w:pPr>
      <w:rPr>
        <w:rFonts w:cs="Times New Roman"/>
      </w:rPr>
    </w:lvl>
    <w:lvl w:ilvl="8" w:tplc="0421001B" w:tentative="1">
      <w:start w:val="1"/>
      <w:numFmt w:val="lowerRoman"/>
      <w:lvlText w:val="%9."/>
      <w:lvlJc w:val="right"/>
      <w:pPr>
        <w:ind w:left="9339" w:hanging="180"/>
      </w:pPr>
      <w:rPr>
        <w:rFonts w:cs="Times New Roman"/>
      </w:rPr>
    </w:lvl>
  </w:abstractNum>
  <w:abstractNum w:abstractNumId="40" w15:restartNumberingAfterBreak="0">
    <w:nsid w:val="77DD31DF"/>
    <w:multiLevelType w:val="hybridMultilevel"/>
    <w:tmpl w:val="C0CC0D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A20BF0"/>
    <w:multiLevelType w:val="hybridMultilevel"/>
    <w:tmpl w:val="84AAE1F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A21416"/>
    <w:multiLevelType w:val="hybridMultilevel"/>
    <w:tmpl w:val="5AA6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143271">
    <w:abstractNumId w:val="8"/>
  </w:num>
  <w:num w:numId="2" w16cid:durableId="2130077365">
    <w:abstractNumId w:val="14"/>
  </w:num>
  <w:num w:numId="3" w16cid:durableId="1046565045">
    <w:abstractNumId w:val="17"/>
  </w:num>
  <w:num w:numId="4" w16cid:durableId="442383318">
    <w:abstractNumId w:val="3"/>
  </w:num>
  <w:num w:numId="5" w16cid:durableId="694235480">
    <w:abstractNumId w:val="5"/>
  </w:num>
  <w:num w:numId="6" w16cid:durableId="655501665">
    <w:abstractNumId w:val="16"/>
  </w:num>
  <w:num w:numId="7" w16cid:durableId="163668740">
    <w:abstractNumId w:val="10"/>
  </w:num>
  <w:num w:numId="8" w16cid:durableId="1010521711">
    <w:abstractNumId w:val="21"/>
  </w:num>
  <w:num w:numId="9" w16cid:durableId="622811667">
    <w:abstractNumId w:val="23"/>
  </w:num>
  <w:num w:numId="10" w16cid:durableId="1574507231">
    <w:abstractNumId w:val="0"/>
  </w:num>
  <w:num w:numId="11" w16cid:durableId="1645891543">
    <w:abstractNumId w:val="1"/>
  </w:num>
  <w:num w:numId="12" w16cid:durableId="692417419">
    <w:abstractNumId w:val="36"/>
  </w:num>
  <w:num w:numId="13" w16cid:durableId="635111014">
    <w:abstractNumId w:val="38"/>
  </w:num>
  <w:num w:numId="14" w16cid:durableId="1257323819">
    <w:abstractNumId w:val="42"/>
  </w:num>
  <w:num w:numId="15" w16cid:durableId="192613539">
    <w:abstractNumId w:val="32"/>
  </w:num>
  <w:num w:numId="16" w16cid:durableId="1711564003">
    <w:abstractNumId w:val="15"/>
  </w:num>
  <w:num w:numId="17" w16cid:durableId="1567455628">
    <w:abstractNumId w:val="4"/>
  </w:num>
  <w:num w:numId="18" w16cid:durableId="5182406">
    <w:abstractNumId w:val="25"/>
  </w:num>
  <w:num w:numId="19" w16cid:durableId="1285574184">
    <w:abstractNumId w:val="7"/>
  </w:num>
  <w:num w:numId="20" w16cid:durableId="510414010">
    <w:abstractNumId w:val="26"/>
  </w:num>
  <w:num w:numId="21" w16cid:durableId="1620605609">
    <w:abstractNumId w:val="24"/>
  </w:num>
  <w:num w:numId="22" w16cid:durableId="1899394108">
    <w:abstractNumId w:val="41"/>
  </w:num>
  <w:num w:numId="23" w16cid:durableId="460269944">
    <w:abstractNumId w:val="40"/>
  </w:num>
  <w:num w:numId="24" w16cid:durableId="1284730649">
    <w:abstractNumId w:val="18"/>
  </w:num>
  <w:num w:numId="25" w16cid:durableId="13924468">
    <w:abstractNumId w:val="6"/>
  </w:num>
  <w:num w:numId="26" w16cid:durableId="75635170">
    <w:abstractNumId w:val="22"/>
  </w:num>
  <w:num w:numId="27" w16cid:durableId="1965580241">
    <w:abstractNumId w:val="9"/>
  </w:num>
  <w:num w:numId="28" w16cid:durableId="881862946">
    <w:abstractNumId w:val="11"/>
  </w:num>
  <w:num w:numId="29" w16cid:durableId="2133550847">
    <w:abstractNumId w:val="2"/>
  </w:num>
  <w:num w:numId="30" w16cid:durableId="1454400720">
    <w:abstractNumId w:val="34"/>
  </w:num>
  <w:num w:numId="31" w16cid:durableId="1238855297">
    <w:abstractNumId w:val="13"/>
  </w:num>
  <w:num w:numId="32" w16cid:durableId="1243487984">
    <w:abstractNumId w:val="30"/>
  </w:num>
  <w:num w:numId="33" w16cid:durableId="888883168">
    <w:abstractNumId w:val="20"/>
  </w:num>
  <w:num w:numId="34" w16cid:durableId="870993867">
    <w:abstractNumId w:val="12"/>
  </w:num>
  <w:num w:numId="35" w16cid:durableId="1745253877">
    <w:abstractNumId w:val="28"/>
  </w:num>
  <w:num w:numId="36" w16cid:durableId="288584278">
    <w:abstractNumId w:val="19"/>
  </w:num>
  <w:num w:numId="37" w16cid:durableId="2100173472">
    <w:abstractNumId w:val="33"/>
  </w:num>
  <w:num w:numId="38" w16cid:durableId="1886718845">
    <w:abstractNumId w:val="29"/>
  </w:num>
  <w:num w:numId="39" w16cid:durableId="331180349">
    <w:abstractNumId w:val="27"/>
  </w:num>
  <w:num w:numId="40" w16cid:durableId="923680966">
    <w:abstractNumId w:val="31"/>
  </w:num>
  <w:num w:numId="41" w16cid:durableId="1259024049">
    <w:abstractNumId w:val="35"/>
  </w:num>
  <w:num w:numId="42" w16cid:durableId="302734613">
    <w:abstractNumId w:val="39"/>
  </w:num>
  <w:num w:numId="43" w16cid:durableId="29629941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2B"/>
    <w:rsid w:val="00000587"/>
    <w:rsid w:val="0000235D"/>
    <w:rsid w:val="000027AE"/>
    <w:rsid w:val="00003678"/>
    <w:rsid w:val="000044C5"/>
    <w:rsid w:val="00007631"/>
    <w:rsid w:val="00007DA0"/>
    <w:rsid w:val="00007FA1"/>
    <w:rsid w:val="000101D4"/>
    <w:rsid w:val="0001170E"/>
    <w:rsid w:val="00013212"/>
    <w:rsid w:val="00013443"/>
    <w:rsid w:val="00013AEB"/>
    <w:rsid w:val="00013DC6"/>
    <w:rsid w:val="0001621E"/>
    <w:rsid w:val="000178EC"/>
    <w:rsid w:val="00020555"/>
    <w:rsid w:val="000206D6"/>
    <w:rsid w:val="0002130A"/>
    <w:rsid w:val="0002158C"/>
    <w:rsid w:val="00021954"/>
    <w:rsid w:val="00022088"/>
    <w:rsid w:val="000230A2"/>
    <w:rsid w:val="000236E7"/>
    <w:rsid w:val="00024195"/>
    <w:rsid w:val="000279BD"/>
    <w:rsid w:val="00030895"/>
    <w:rsid w:val="000308E8"/>
    <w:rsid w:val="00030EDA"/>
    <w:rsid w:val="0003102C"/>
    <w:rsid w:val="000310ED"/>
    <w:rsid w:val="00033D1B"/>
    <w:rsid w:val="00033E05"/>
    <w:rsid w:val="000345B2"/>
    <w:rsid w:val="00034FFE"/>
    <w:rsid w:val="0003581D"/>
    <w:rsid w:val="00035A17"/>
    <w:rsid w:val="00036518"/>
    <w:rsid w:val="00037EBF"/>
    <w:rsid w:val="000410E1"/>
    <w:rsid w:val="000413B1"/>
    <w:rsid w:val="000416A6"/>
    <w:rsid w:val="00041A29"/>
    <w:rsid w:val="00041AB5"/>
    <w:rsid w:val="00041D9B"/>
    <w:rsid w:val="00041F65"/>
    <w:rsid w:val="00042F68"/>
    <w:rsid w:val="00045520"/>
    <w:rsid w:val="00045625"/>
    <w:rsid w:val="00045DB7"/>
    <w:rsid w:val="00045EBC"/>
    <w:rsid w:val="0004676A"/>
    <w:rsid w:val="00047BEE"/>
    <w:rsid w:val="00047EFA"/>
    <w:rsid w:val="00050864"/>
    <w:rsid w:val="00051514"/>
    <w:rsid w:val="00051D32"/>
    <w:rsid w:val="00051E29"/>
    <w:rsid w:val="00051EA7"/>
    <w:rsid w:val="0005217A"/>
    <w:rsid w:val="00052287"/>
    <w:rsid w:val="000525E6"/>
    <w:rsid w:val="0005388A"/>
    <w:rsid w:val="00054466"/>
    <w:rsid w:val="00055869"/>
    <w:rsid w:val="00056165"/>
    <w:rsid w:val="00057726"/>
    <w:rsid w:val="00061226"/>
    <w:rsid w:val="00061912"/>
    <w:rsid w:val="00062E3B"/>
    <w:rsid w:val="00064DE8"/>
    <w:rsid w:val="000650E4"/>
    <w:rsid w:val="00065C7F"/>
    <w:rsid w:val="00070763"/>
    <w:rsid w:val="00071E1A"/>
    <w:rsid w:val="00071FFF"/>
    <w:rsid w:val="00073127"/>
    <w:rsid w:val="00073DCF"/>
    <w:rsid w:val="00074161"/>
    <w:rsid w:val="00075288"/>
    <w:rsid w:val="000756AE"/>
    <w:rsid w:val="000810CD"/>
    <w:rsid w:val="000813EE"/>
    <w:rsid w:val="00081F0A"/>
    <w:rsid w:val="000834FA"/>
    <w:rsid w:val="0009031D"/>
    <w:rsid w:val="00091377"/>
    <w:rsid w:val="00091D13"/>
    <w:rsid w:val="00091F18"/>
    <w:rsid w:val="0009355F"/>
    <w:rsid w:val="00093D44"/>
    <w:rsid w:val="00093FFE"/>
    <w:rsid w:val="00094C79"/>
    <w:rsid w:val="0009508E"/>
    <w:rsid w:val="000950B6"/>
    <w:rsid w:val="00096171"/>
    <w:rsid w:val="00096965"/>
    <w:rsid w:val="00097F4A"/>
    <w:rsid w:val="000A13FC"/>
    <w:rsid w:val="000A19EF"/>
    <w:rsid w:val="000A4EB0"/>
    <w:rsid w:val="000A4FE9"/>
    <w:rsid w:val="000A5026"/>
    <w:rsid w:val="000A6BD3"/>
    <w:rsid w:val="000A6E99"/>
    <w:rsid w:val="000B1E46"/>
    <w:rsid w:val="000B245A"/>
    <w:rsid w:val="000B2468"/>
    <w:rsid w:val="000B31D3"/>
    <w:rsid w:val="000B357B"/>
    <w:rsid w:val="000B3D4C"/>
    <w:rsid w:val="000B3FFD"/>
    <w:rsid w:val="000B47C7"/>
    <w:rsid w:val="000B4C09"/>
    <w:rsid w:val="000B52C1"/>
    <w:rsid w:val="000B6075"/>
    <w:rsid w:val="000B6D30"/>
    <w:rsid w:val="000B756E"/>
    <w:rsid w:val="000C2E91"/>
    <w:rsid w:val="000C332B"/>
    <w:rsid w:val="000C39F3"/>
    <w:rsid w:val="000C3C58"/>
    <w:rsid w:val="000C3CAA"/>
    <w:rsid w:val="000C4143"/>
    <w:rsid w:val="000C5425"/>
    <w:rsid w:val="000C54B1"/>
    <w:rsid w:val="000C5EB3"/>
    <w:rsid w:val="000C6C3F"/>
    <w:rsid w:val="000C6CF0"/>
    <w:rsid w:val="000C76B9"/>
    <w:rsid w:val="000D147D"/>
    <w:rsid w:val="000D1E5F"/>
    <w:rsid w:val="000D30B5"/>
    <w:rsid w:val="000D492C"/>
    <w:rsid w:val="000D4D36"/>
    <w:rsid w:val="000D6C59"/>
    <w:rsid w:val="000D724D"/>
    <w:rsid w:val="000E07E4"/>
    <w:rsid w:val="000E08AD"/>
    <w:rsid w:val="000E0D04"/>
    <w:rsid w:val="000E377A"/>
    <w:rsid w:val="000E5371"/>
    <w:rsid w:val="000E5AF1"/>
    <w:rsid w:val="000E7460"/>
    <w:rsid w:val="000E7469"/>
    <w:rsid w:val="000F06FD"/>
    <w:rsid w:val="000F0C46"/>
    <w:rsid w:val="000F0F2B"/>
    <w:rsid w:val="000F2196"/>
    <w:rsid w:val="000F2CE8"/>
    <w:rsid w:val="000F4479"/>
    <w:rsid w:val="000F4C01"/>
    <w:rsid w:val="000F6709"/>
    <w:rsid w:val="000F711A"/>
    <w:rsid w:val="000F7C60"/>
    <w:rsid w:val="00100271"/>
    <w:rsid w:val="00100E6B"/>
    <w:rsid w:val="001015FC"/>
    <w:rsid w:val="001018A0"/>
    <w:rsid w:val="00102C70"/>
    <w:rsid w:val="001045F4"/>
    <w:rsid w:val="00104629"/>
    <w:rsid w:val="00104677"/>
    <w:rsid w:val="00104E5C"/>
    <w:rsid w:val="00104E8E"/>
    <w:rsid w:val="0010503B"/>
    <w:rsid w:val="00106404"/>
    <w:rsid w:val="0011183F"/>
    <w:rsid w:val="00111DCF"/>
    <w:rsid w:val="00111E02"/>
    <w:rsid w:val="00111F43"/>
    <w:rsid w:val="00111FF4"/>
    <w:rsid w:val="00112476"/>
    <w:rsid w:val="00114374"/>
    <w:rsid w:val="001166E0"/>
    <w:rsid w:val="00116EBA"/>
    <w:rsid w:val="001174DF"/>
    <w:rsid w:val="00117F62"/>
    <w:rsid w:val="001208A4"/>
    <w:rsid w:val="00121BDA"/>
    <w:rsid w:val="00121D2C"/>
    <w:rsid w:val="00122348"/>
    <w:rsid w:val="00122C2B"/>
    <w:rsid w:val="00123EC7"/>
    <w:rsid w:val="0012569A"/>
    <w:rsid w:val="001257B0"/>
    <w:rsid w:val="00126563"/>
    <w:rsid w:val="00131482"/>
    <w:rsid w:val="00131FD8"/>
    <w:rsid w:val="00133A6C"/>
    <w:rsid w:val="00133C92"/>
    <w:rsid w:val="00135400"/>
    <w:rsid w:val="001354D7"/>
    <w:rsid w:val="00136486"/>
    <w:rsid w:val="00136CDA"/>
    <w:rsid w:val="0014039E"/>
    <w:rsid w:val="001423BC"/>
    <w:rsid w:val="00142B8D"/>
    <w:rsid w:val="00142D6D"/>
    <w:rsid w:val="0014366F"/>
    <w:rsid w:val="00144B96"/>
    <w:rsid w:val="00146789"/>
    <w:rsid w:val="00150147"/>
    <w:rsid w:val="00151AA7"/>
    <w:rsid w:val="00151B80"/>
    <w:rsid w:val="00152F1B"/>
    <w:rsid w:val="001531F3"/>
    <w:rsid w:val="00154436"/>
    <w:rsid w:val="00154D33"/>
    <w:rsid w:val="00155E78"/>
    <w:rsid w:val="00155EDF"/>
    <w:rsid w:val="00156480"/>
    <w:rsid w:val="0015791D"/>
    <w:rsid w:val="00160C20"/>
    <w:rsid w:val="00160F54"/>
    <w:rsid w:val="00162650"/>
    <w:rsid w:val="00162C89"/>
    <w:rsid w:val="001635BA"/>
    <w:rsid w:val="0016360E"/>
    <w:rsid w:val="00164383"/>
    <w:rsid w:val="001654F1"/>
    <w:rsid w:val="0016593F"/>
    <w:rsid w:val="00167D77"/>
    <w:rsid w:val="00170B30"/>
    <w:rsid w:val="001729F3"/>
    <w:rsid w:val="00172B0F"/>
    <w:rsid w:val="00174286"/>
    <w:rsid w:val="00174657"/>
    <w:rsid w:val="001761C9"/>
    <w:rsid w:val="00176D06"/>
    <w:rsid w:val="0017741A"/>
    <w:rsid w:val="001777A4"/>
    <w:rsid w:val="001803C5"/>
    <w:rsid w:val="00180D83"/>
    <w:rsid w:val="00181335"/>
    <w:rsid w:val="001815DB"/>
    <w:rsid w:val="001824D8"/>
    <w:rsid w:val="00182A8E"/>
    <w:rsid w:val="001832B8"/>
    <w:rsid w:val="00185234"/>
    <w:rsid w:val="00185F43"/>
    <w:rsid w:val="00186613"/>
    <w:rsid w:val="001866CC"/>
    <w:rsid w:val="00186938"/>
    <w:rsid w:val="00187875"/>
    <w:rsid w:val="00187DF7"/>
    <w:rsid w:val="001917D2"/>
    <w:rsid w:val="00191AA1"/>
    <w:rsid w:val="0019308C"/>
    <w:rsid w:val="001938AE"/>
    <w:rsid w:val="00195280"/>
    <w:rsid w:val="0019602A"/>
    <w:rsid w:val="0019607D"/>
    <w:rsid w:val="0019640E"/>
    <w:rsid w:val="001968FB"/>
    <w:rsid w:val="00196FE2"/>
    <w:rsid w:val="001A0C2C"/>
    <w:rsid w:val="001A2ACC"/>
    <w:rsid w:val="001A2C68"/>
    <w:rsid w:val="001A2CB5"/>
    <w:rsid w:val="001A4075"/>
    <w:rsid w:val="001A42EA"/>
    <w:rsid w:val="001A4FD3"/>
    <w:rsid w:val="001A527B"/>
    <w:rsid w:val="001A7AFB"/>
    <w:rsid w:val="001A7C29"/>
    <w:rsid w:val="001B0CA5"/>
    <w:rsid w:val="001B0CBF"/>
    <w:rsid w:val="001B2F32"/>
    <w:rsid w:val="001B3E23"/>
    <w:rsid w:val="001B47CD"/>
    <w:rsid w:val="001B5F2A"/>
    <w:rsid w:val="001B67F8"/>
    <w:rsid w:val="001B72AE"/>
    <w:rsid w:val="001C1F2D"/>
    <w:rsid w:val="001C21E6"/>
    <w:rsid w:val="001C2C7C"/>
    <w:rsid w:val="001C32D2"/>
    <w:rsid w:val="001C3381"/>
    <w:rsid w:val="001C5567"/>
    <w:rsid w:val="001C5801"/>
    <w:rsid w:val="001C5958"/>
    <w:rsid w:val="001C60F2"/>
    <w:rsid w:val="001C768A"/>
    <w:rsid w:val="001D1C38"/>
    <w:rsid w:val="001D2303"/>
    <w:rsid w:val="001D3018"/>
    <w:rsid w:val="001D32DA"/>
    <w:rsid w:val="001D4AF0"/>
    <w:rsid w:val="001D4E99"/>
    <w:rsid w:val="001D5C10"/>
    <w:rsid w:val="001D630B"/>
    <w:rsid w:val="001D7227"/>
    <w:rsid w:val="001D7B71"/>
    <w:rsid w:val="001D7BFA"/>
    <w:rsid w:val="001E0A25"/>
    <w:rsid w:val="001E0C55"/>
    <w:rsid w:val="001E0CB3"/>
    <w:rsid w:val="001E1419"/>
    <w:rsid w:val="001E181B"/>
    <w:rsid w:val="001E2D8D"/>
    <w:rsid w:val="001E3596"/>
    <w:rsid w:val="001E4ABC"/>
    <w:rsid w:val="001E537F"/>
    <w:rsid w:val="001E5ACD"/>
    <w:rsid w:val="001E7130"/>
    <w:rsid w:val="001F03FF"/>
    <w:rsid w:val="001F0D90"/>
    <w:rsid w:val="001F0E7E"/>
    <w:rsid w:val="001F1433"/>
    <w:rsid w:val="001F176D"/>
    <w:rsid w:val="001F37E1"/>
    <w:rsid w:val="001F61C8"/>
    <w:rsid w:val="00200566"/>
    <w:rsid w:val="0020147A"/>
    <w:rsid w:val="00201C26"/>
    <w:rsid w:val="00202F3F"/>
    <w:rsid w:val="00203F0C"/>
    <w:rsid w:val="00204E4F"/>
    <w:rsid w:val="0020604C"/>
    <w:rsid w:val="00206B67"/>
    <w:rsid w:val="00207B26"/>
    <w:rsid w:val="00207E93"/>
    <w:rsid w:val="00210D91"/>
    <w:rsid w:val="00211FD5"/>
    <w:rsid w:val="002125EC"/>
    <w:rsid w:val="002132C5"/>
    <w:rsid w:val="002138C8"/>
    <w:rsid w:val="002144BA"/>
    <w:rsid w:val="0021464D"/>
    <w:rsid w:val="002149E4"/>
    <w:rsid w:val="0021604A"/>
    <w:rsid w:val="002201EB"/>
    <w:rsid w:val="0022059A"/>
    <w:rsid w:val="002205BA"/>
    <w:rsid w:val="002205EF"/>
    <w:rsid w:val="002206A7"/>
    <w:rsid w:val="00221280"/>
    <w:rsid w:val="00221379"/>
    <w:rsid w:val="00221ADA"/>
    <w:rsid w:val="00221E61"/>
    <w:rsid w:val="00221FEF"/>
    <w:rsid w:val="00224751"/>
    <w:rsid w:val="00226687"/>
    <w:rsid w:val="0022670F"/>
    <w:rsid w:val="0022697C"/>
    <w:rsid w:val="00227CA2"/>
    <w:rsid w:val="00230144"/>
    <w:rsid w:val="0023062A"/>
    <w:rsid w:val="00230769"/>
    <w:rsid w:val="002314EA"/>
    <w:rsid w:val="0023392E"/>
    <w:rsid w:val="002344DA"/>
    <w:rsid w:val="00234D19"/>
    <w:rsid w:val="002352A7"/>
    <w:rsid w:val="00235C49"/>
    <w:rsid w:val="002361A4"/>
    <w:rsid w:val="0023734A"/>
    <w:rsid w:val="00237F30"/>
    <w:rsid w:val="00240598"/>
    <w:rsid w:val="00242F21"/>
    <w:rsid w:val="00242FCE"/>
    <w:rsid w:val="00243340"/>
    <w:rsid w:val="002434AB"/>
    <w:rsid w:val="0024350F"/>
    <w:rsid w:val="002448E4"/>
    <w:rsid w:val="002455CD"/>
    <w:rsid w:val="0024619A"/>
    <w:rsid w:val="00246F46"/>
    <w:rsid w:val="002472C1"/>
    <w:rsid w:val="00247807"/>
    <w:rsid w:val="002504A1"/>
    <w:rsid w:val="002514FA"/>
    <w:rsid w:val="002517EE"/>
    <w:rsid w:val="00251FAD"/>
    <w:rsid w:val="00252A54"/>
    <w:rsid w:val="00252B7C"/>
    <w:rsid w:val="002533A0"/>
    <w:rsid w:val="00253B32"/>
    <w:rsid w:val="00255443"/>
    <w:rsid w:val="0025578F"/>
    <w:rsid w:val="00256095"/>
    <w:rsid w:val="002570C5"/>
    <w:rsid w:val="00257ACF"/>
    <w:rsid w:val="00260C1F"/>
    <w:rsid w:val="00260CBC"/>
    <w:rsid w:val="00261E56"/>
    <w:rsid w:val="002633F3"/>
    <w:rsid w:val="00263D44"/>
    <w:rsid w:val="00263E16"/>
    <w:rsid w:val="00264C26"/>
    <w:rsid w:val="00264C3E"/>
    <w:rsid w:val="002650C8"/>
    <w:rsid w:val="00265329"/>
    <w:rsid w:val="002671F0"/>
    <w:rsid w:val="0027066A"/>
    <w:rsid w:val="00271299"/>
    <w:rsid w:val="00271D28"/>
    <w:rsid w:val="0027262E"/>
    <w:rsid w:val="00273126"/>
    <w:rsid w:val="002731F1"/>
    <w:rsid w:val="002736C5"/>
    <w:rsid w:val="002751D3"/>
    <w:rsid w:val="002756FB"/>
    <w:rsid w:val="00275FE1"/>
    <w:rsid w:val="00277217"/>
    <w:rsid w:val="002772E2"/>
    <w:rsid w:val="00277378"/>
    <w:rsid w:val="0028067D"/>
    <w:rsid w:val="0028128D"/>
    <w:rsid w:val="002812CC"/>
    <w:rsid w:val="00281493"/>
    <w:rsid w:val="002818D8"/>
    <w:rsid w:val="0028238F"/>
    <w:rsid w:val="002824B6"/>
    <w:rsid w:val="00283F10"/>
    <w:rsid w:val="00284BA4"/>
    <w:rsid w:val="00285A07"/>
    <w:rsid w:val="00285F93"/>
    <w:rsid w:val="00287112"/>
    <w:rsid w:val="00287A45"/>
    <w:rsid w:val="002905AA"/>
    <w:rsid w:val="00291B34"/>
    <w:rsid w:val="00291F5D"/>
    <w:rsid w:val="002921FF"/>
    <w:rsid w:val="00296D37"/>
    <w:rsid w:val="00297A5B"/>
    <w:rsid w:val="002A11E6"/>
    <w:rsid w:val="002A1C1D"/>
    <w:rsid w:val="002A2125"/>
    <w:rsid w:val="002A362F"/>
    <w:rsid w:val="002A3FBE"/>
    <w:rsid w:val="002A4F0B"/>
    <w:rsid w:val="002A6843"/>
    <w:rsid w:val="002B031B"/>
    <w:rsid w:val="002B0851"/>
    <w:rsid w:val="002B0D1A"/>
    <w:rsid w:val="002B0ED8"/>
    <w:rsid w:val="002B2C4A"/>
    <w:rsid w:val="002B47C1"/>
    <w:rsid w:val="002B73AC"/>
    <w:rsid w:val="002B7C92"/>
    <w:rsid w:val="002C1980"/>
    <w:rsid w:val="002C29B2"/>
    <w:rsid w:val="002C2E22"/>
    <w:rsid w:val="002C3979"/>
    <w:rsid w:val="002C690F"/>
    <w:rsid w:val="002C7119"/>
    <w:rsid w:val="002C716E"/>
    <w:rsid w:val="002C729C"/>
    <w:rsid w:val="002D0275"/>
    <w:rsid w:val="002D0CF9"/>
    <w:rsid w:val="002D14D0"/>
    <w:rsid w:val="002D3836"/>
    <w:rsid w:val="002D43B5"/>
    <w:rsid w:val="002D48CE"/>
    <w:rsid w:val="002D5D5A"/>
    <w:rsid w:val="002D6763"/>
    <w:rsid w:val="002D6A39"/>
    <w:rsid w:val="002D6B4D"/>
    <w:rsid w:val="002D6EF2"/>
    <w:rsid w:val="002D7AE1"/>
    <w:rsid w:val="002E08C8"/>
    <w:rsid w:val="002E0F62"/>
    <w:rsid w:val="002E1106"/>
    <w:rsid w:val="002E119A"/>
    <w:rsid w:val="002E3CBF"/>
    <w:rsid w:val="002E40DC"/>
    <w:rsid w:val="002E419F"/>
    <w:rsid w:val="002E4900"/>
    <w:rsid w:val="002E577A"/>
    <w:rsid w:val="002E5E82"/>
    <w:rsid w:val="002E5FEE"/>
    <w:rsid w:val="002E645D"/>
    <w:rsid w:val="002E6FB2"/>
    <w:rsid w:val="002E710C"/>
    <w:rsid w:val="002F011F"/>
    <w:rsid w:val="002F049D"/>
    <w:rsid w:val="002F0FA0"/>
    <w:rsid w:val="002F1390"/>
    <w:rsid w:val="002F3CF2"/>
    <w:rsid w:val="002F3F4F"/>
    <w:rsid w:val="002F418B"/>
    <w:rsid w:val="002F439A"/>
    <w:rsid w:val="002F542B"/>
    <w:rsid w:val="002F56B1"/>
    <w:rsid w:val="002F6428"/>
    <w:rsid w:val="002F6763"/>
    <w:rsid w:val="002F6D91"/>
    <w:rsid w:val="002F6DC7"/>
    <w:rsid w:val="002F73F8"/>
    <w:rsid w:val="003001DD"/>
    <w:rsid w:val="00300638"/>
    <w:rsid w:val="003006E7"/>
    <w:rsid w:val="0030118D"/>
    <w:rsid w:val="0030157C"/>
    <w:rsid w:val="0030292E"/>
    <w:rsid w:val="00303A13"/>
    <w:rsid w:val="00303FFA"/>
    <w:rsid w:val="00304FAC"/>
    <w:rsid w:val="003052E9"/>
    <w:rsid w:val="003056FA"/>
    <w:rsid w:val="00305DA8"/>
    <w:rsid w:val="0030658F"/>
    <w:rsid w:val="00306707"/>
    <w:rsid w:val="00307124"/>
    <w:rsid w:val="003077B6"/>
    <w:rsid w:val="00310AFA"/>
    <w:rsid w:val="003126F9"/>
    <w:rsid w:val="00313292"/>
    <w:rsid w:val="00313720"/>
    <w:rsid w:val="00314AF2"/>
    <w:rsid w:val="00316FCD"/>
    <w:rsid w:val="003217B4"/>
    <w:rsid w:val="00321ED8"/>
    <w:rsid w:val="00322308"/>
    <w:rsid w:val="00322374"/>
    <w:rsid w:val="00323F17"/>
    <w:rsid w:val="0032589C"/>
    <w:rsid w:val="0032645C"/>
    <w:rsid w:val="00326686"/>
    <w:rsid w:val="00326761"/>
    <w:rsid w:val="00326FB2"/>
    <w:rsid w:val="00326FBB"/>
    <w:rsid w:val="003276F4"/>
    <w:rsid w:val="00331AFE"/>
    <w:rsid w:val="00331B93"/>
    <w:rsid w:val="00331FCD"/>
    <w:rsid w:val="00332408"/>
    <w:rsid w:val="00332593"/>
    <w:rsid w:val="0033390E"/>
    <w:rsid w:val="00335985"/>
    <w:rsid w:val="003360CC"/>
    <w:rsid w:val="003364F6"/>
    <w:rsid w:val="00337984"/>
    <w:rsid w:val="003408D0"/>
    <w:rsid w:val="00340B96"/>
    <w:rsid w:val="00341301"/>
    <w:rsid w:val="003414F8"/>
    <w:rsid w:val="00341B02"/>
    <w:rsid w:val="00342088"/>
    <w:rsid w:val="00342762"/>
    <w:rsid w:val="00342A31"/>
    <w:rsid w:val="00342A4E"/>
    <w:rsid w:val="00342A4F"/>
    <w:rsid w:val="00342B81"/>
    <w:rsid w:val="00342E6D"/>
    <w:rsid w:val="0034490A"/>
    <w:rsid w:val="003454BA"/>
    <w:rsid w:val="0034585C"/>
    <w:rsid w:val="00345A24"/>
    <w:rsid w:val="00345BED"/>
    <w:rsid w:val="003472E0"/>
    <w:rsid w:val="003508FD"/>
    <w:rsid w:val="00352611"/>
    <w:rsid w:val="00352ADF"/>
    <w:rsid w:val="003545D9"/>
    <w:rsid w:val="003549F0"/>
    <w:rsid w:val="00355908"/>
    <w:rsid w:val="003567F8"/>
    <w:rsid w:val="00357158"/>
    <w:rsid w:val="003576CF"/>
    <w:rsid w:val="00360A09"/>
    <w:rsid w:val="00360E4E"/>
    <w:rsid w:val="00360E67"/>
    <w:rsid w:val="00361B3E"/>
    <w:rsid w:val="00361E81"/>
    <w:rsid w:val="003630B4"/>
    <w:rsid w:val="00363474"/>
    <w:rsid w:val="0036380C"/>
    <w:rsid w:val="003638EB"/>
    <w:rsid w:val="00363D53"/>
    <w:rsid w:val="0036441B"/>
    <w:rsid w:val="00365A93"/>
    <w:rsid w:val="00365E1A"/>
    <w:rsid w:val="00366C2C"/>
    <w:rsid w:val="00366CE6"/>
    <w:rsid w:val="00367195"/>
    <w:rsid w:val="00367CAA"/>
    <w:rsid w:val="00367FD9"/>
    <w:rsid w:val="00370A4A"/>
    <w:rsid w:val="00370E85"/>
    <w:rsid w:val="003731E0"/>
    <w:rsid w:val="00373426"/>
    <w:rsid w:val="00373E5E"/>
    <w:rsid w:val="00374B69"/>
    <w:rsid w:val="00375901"/>
    <w:rsid w:val="00375C2E"/>
    <w:rsid w:val="00375D43"/>
    <w:rsid w:val="00375E19"/>
    <w:rsid w:val="003760C1"/>
    <w:rsid w:val="0037659E"/>
    <w:rsid w:val="00376A4D"/>
    <w:rsid w:val="00377BA7"/>
    <w:rsid w:val="00380276"/>
    <w:rsid w:val="00380410"/>
    <w:rsid w:val="0038120B"/>
    <w:rsid w:val="003812F1"/>
    <w:rsid w:val="00382306"/>
    <w:rsid w:val="00382E06"/>
    <w:rsid w:val="0038322A"/>
    <w:rsid w:val="003834DE"/>
    <w:rsid w:val="003852B2"/>
    <w:rsid w:val="0038593B"/>
    <w:rsid w:val="003860AA"/>
    <w:rsid w:val="00386E12"/>
    <w:rsid w:val="00386F83"/>
    <w:rsid w:val="00387577"/>
    <w:rsid w:val="0039091D"/>
    <w:rsid w:val="003913BD"/>
    <w:rsid w:val="00392AE4"/>
    <w:rsid w:val="00393406"/>
    <w:rsid w:val="00393F4E"/>
    <w:rsid w:val="00394EE8"/>
    <w:rsid w:val="0039736C"/>
    <w:rsid w:val="00397754"/>
    <w:rsid w:val="003A1182"/>
    <w:rsid w:val="003A2AEC"/>
    <w:rsid w:val="003A3349"/>
    <w:rsid w:val="003A3495"/>
    <w:rsid w:val="003A555C"/>
    <w:rsid w:val="003A6236"/>
    <w:rsid w:val="003A76A8"/>
    <w:rsid w:val="003B0B36"/>
    <w:rsid w:val="003B1001"/>
    <w:rsid w:val="003B19BA"/>
    <w:rsid w:val="003B25D1"/>
    <w:rsid w:val="003B3117"/>
    <w:rsid w:val="003B4FC9"/>
    <w:rsid w:val="003B5E9B"/>
    <w:rsid w:val="003B644B"/>
    <w:rsid w:val="003B7879"/>
    <w:rsid w:val="003B78C9"/>
    <w:rsid w:val="003C053B"/>
    <w:rsid w:val="003C0B17"/>
    <w:rsid w:val="003C2395"/>
    <w:rsid w:val="003C286A"/>
    <w:rsid w:val="003C303A"/>
    <w:rsid w:val="003C40E1"/>
    <w:rsid w:val="003C48F7"/>
    <w:rsid w:val="003C5E13"/>
    <w:rsid w:val="003C5F94"/>
    <w:rsid w:val="003C60D3"/>
    <w:rsid w:val="003C62DF"/>
    <w:rsid w:val="003C77D5"/>
    <w:rsid w:val="003D049E"/>
    <w:rsid w:val="003D1B72"/>
    <w:rsid w:val="003D247A"/>
    <w:rsid w:val="003D3562"/>
    <w:rsid w:val="003D3F32"/>
    <w:rsid w:val="003D51F3"/>
    <w:rsid w:val="003D53A0"/>
    <w:rsid w:val="003D5B35"/>
    <w:rsid w:val="003D5BC7"/>
    <w:rsid w:val="003D5F41"/>
    <w:rsid w:val="003D666A"/>
    <w:rsid w:val="003D66DA"/>
    <w:rsid w:val="003D7882"/>
    <w:rsid w:val="003E0159"/>
    <w:rsid w:val="003E0896"/>
    <w:rsid w:val="003E0947"/>
    <w:rsid w:val="003E0E34"/>
    <w:rsid w:val="003E11F1"/>
    <w:rsid w:val="003E37BF"/>
    <w:rsid w:val="003E4432"/>
    <w:rsid w:val="003E45CA"/>
    <w:rsid w:val="003E4849"/>
    <w:rsid w:val="003E4E29"/>
    <w:rsid w:val="003E56F6"/>
    <w:rsid w:val="003E5931"/>
    <w:rsid w:val="003E5EBB"/>
    <w:rsid w:val="003E68D5"/>
    <w:rsid w:val="003E6BCF"/>
    <w:rsid w:val="003E7245"/>
    <w:rsid w:val="003E7A7A"/>
    <w:rsid w:val="003F0104"/>
    <w:rsid w:val="003F4A61"/>
    <w:rsid w:val="003F5B39"/>
    <w:rsid w:val="003F6B4C"/>
    <w:rsid w:val="003F6F12"/>
    <w:rsid w:val="0040052A"/>
    <w:rsid w:val="00401879"/>
    <w:rsid w:val="004019A3"/>
    <w:rsid w:val="004026ED"/>
    <w:rsid w:val="00404040"/>
    <w:rsid w:val="00405CCE"/>
    <w:rsid w:val="004068D8"/>
    <w:rsid w:val="004075DC"/>
    <w:rsid w:val="00407655"/>
    <w:rsid w:val="00407B2A"/>
    <w:rsid w:val="00410B5C"/>
    <w:rsid w:val="00411845"/>
    <w:rsid w:val="004131B9"/>
    <w:rsid w:val="0041400D"/>
    <w:rsid w:val="00414016"/>
    <w:rsid w:val="004161A4"/>
    <w:rsid w:val="004177D2"/>
    <w:rsid w:val="0042277C"/>
    <w:rsid w:val="00424025"/>
    <w:rsid w:val="004264C3"/>
    <w:rsid w:val="00426931"/>
    <w:rsid w:val="00426995"/>
    <w:rsid w:val="00427556"/>
    <w:rsid w:val="00431405"/>
    <w:rsid w:val="00431417"/>
    <w:rsid w:val="00431F1A"/>
    <w:rsid w:val="004321AE"/>
    <w:rsid w:val="004327F8"/>
    <w:rsid w:val="0043318C"/>
    <w:rsid w:val="004340D6"/>
    <w:rsid w:val="0043421C"/>
    <w:rsid w:val="00434F0B"/>
    <w:rsid w:val="00436274"/>
    <w:rsid w:val="004368A2"/>
    <w:rsid w:val="00437378"/>
    <w:rsid w:val="00440627"/>
    <w:rsid w:val="00440CBD"/>
    <w:rsid w:val="0044246D"/>
    <w:rsid w:val="004428DD"/>
    <w:rsid w:val="00442C13"/>
    <w:rsid w:val="0044309C"/>
    <w:rsid w:val="00443129"/>
    <w:rsid w:val="00443C4A"/>
    <w:rsid w:val="00444A50"/>
    <w:rsid w:val="00446AE1"/>
    <w:rsid w:val="00446B93"/>
    <w:rsid w:val="00446FDB"/>
    <w:rsid w:val="00450A72"/>
    <w:rsid w:val="0045185E"/>
    <w:rsid w:val="004539A8"/>
    <w:rsid w:val="00453B69"/>
    <w:rsid w:val="00454898"/>
    <w:rsid w:val="00454B23"/>
    <w:rsid w:val="00456141"/>
    <w:rsid w:val="0045767C"/>
    <w:rsid w:val="004608B4"/>
    <w:rsid w:val="00460922"/>
    <w:rsid w:val="00460B8F"/>
    <w:rsid w:val="00463D78"/>
    <w:rsid w:val="00464756"/>
    <w:rsid w:val="0046555D"/>
    <w:rsid w:val="00465A1A"/>
    <w:rsid w:val="00466067"/>
    <w:rsid w:val="004670D8"/>
    <w:rsid w:val="00467CF7"/>
    <w:rsid w:val="00470160"/>
    <w:rsid w:val="004703F2"/>
    <w:rsid w:val="004706E6"/>
    <w:rsid w:val="00470ADB"/>
    <w:rsid w:val="00471BBB"/>
    <w:rsid w:val="00471C82"/>
    <w:rsid w:val="00472D87"/>
    <w:rsid w:val="00473B15"/>
    <w:rsid w:val="0047459B"/>
    <w:rsid w:val="00475863"/>
    <w:rsid w:val="00476A09"/>
    <w:rsid w:val="00477820"/>
    <w:rsid w:val="00477F49"/>
    <w:rsid w:val="004818EA"/>
    <w:rsid w:val="00481ADE"/>
    <w:rsid w:val="00481F0A"/>
    <w:rsid w:val="00482CDB"/>
    <w:rsid w:val="004838E9"/>
    <w:rsid w:val="00484C3B"/>
    <w:rsid w:val="004853C4"/>
    <w:rsid w:val="0048551F"/>
    <w:rsid w:val="0048695F"/>
    <w:rsid w:val="004870C8"/>
    <w:rsid w:val="004903B1"/>
    <w:rsid w:val="004904CD"/>
    <w:rsid w:val="00492F0F"/>
    <w:rsid w:val="004934E7"/>
    <w:rsid w:val="004A067A"/>
    <w:rsid w:val="004A0FA1"/>
    <w:rsid w:val="004A1A94"/>
    <w:rsid w:val="004A1F03"/>
    <w:rsid w:val="004A29DE"/>
    <w:rsid w:val="004A2C47"/>
    <w:rsid w:val="004A33F6"/>
    <w:rsid w:val="004A378E"/>
    <w:rsid w:val="004A5D11"/>
    <w:rsid w:val="004A5EBA"/>
    <w:rsid w:val="004A6CBA"/>
    <w:rsid w:val="004A6DF5"/>
    <w:rsid w:val="004A7D3E"/>
    <w:rsid w:val="004B0360"/>
    <w:rsid w:val="004B12C1"/>
    <w:rsid w:val="004B2FA2"/>
    <w:rsid w:val="004B3BF8"/>
    <w:rsid w:val="004B3E20"/>
    <w:rsid w:val="004B434A"/>
    <w:rsid w:val="004B4420"/>
    <w:rsid w:val="004B5D69"/>
    <w:rsid w:val="004B5F58"/>
    <w:rsid w:val="004B601C"/>
    <w:rsid w:val="004B6EA5"/>
    <w:rsid w:val="004B6F88"/>
    <w:rsid w:val="004B6F93"/>
    <w:rsid w:val="004B7CAE"/>
    <w:rsid w:val="004C0331"/>
    <w:rsid w:val="004C14D0"/>
    <w:rsid w:val="004C1891"/>
    <w:rsid w:val="004C21CC"/>
    <w:rsid w:val="004C275B"/>
    <w:rsid w:val="004C3520"/>
    <w:rsid w:val="004C3D37"/>
    <w:rsid w:val="004C46F0"/>
    <w:rsid w:val="004C4C4E"/>
    <w:rsid w:val="004C4F2C"/>
    <w:rsid w:val="004C5CFE"/>
    <w:rsid w:val="004C5F0F"/>
    <w:rsid w:val="004C7199"/>
    <w:rsid w:val="004C7426"/>
    <w:rsid w:val="004C7974"/>
    <w:rsid w:val="004C7CE8"/>
    <w:rsid w:val="004D29DA"/>
    <w:rsid w:val="004D39F9"/>
    <w:rsid w:val="004D3B6F"/>
    <w:rsid w:val="004D414A"/>
    <w:rsid w:val="004D4AA7"/>
    <w:rsid w:val="004D4B85"/>
    <w:rsid w:val="004D51F2"/>
    <w:rsid w:val="004D58C6"/>
    <w:rsid w:val="004D65A9"/>
    <w:rsid w:val="004D6B4B"/>
    <w:rsid w:val="004D7B45"/>
    <w:rsid w:val="004E17BB"/>
    <w:rsid w:val="004E1AAF"/>
    <w:rsid w:val="004E34BF"/>
    <w:rsid w:val="004E395B"/>
    <w:rsid w:val="004E4AC9"/>
    <w:rsid w:val="004E5C5C"/>
    <w:rsid w:val="004E7CA0"/>
    <w:rsid w:val="004E7CA1"/>
    <w:rsid w:val="004E7E92"/>
    <w:rsid w:val="004F0C94"/>
    <w:rsid w:val="004F0F13"/>
    <w:rsid w:val="004F26F8"/>
    <w:rsid w:val="004F2EB5"/>
    <w:rsid w:val="004F4E66"/>
    <w:rsid w:val="004F533A"/>
    <w:rsid w:val="004F5412"/>
    <w:rsid w:val="004F647F"/>
    <w:rsid w:val="004F7379"/>
    <w:rsid w:val="00501277"/>
    <w:rsid w:val="0050147F"/>
    <w:rsid w:val="0050171C"/>
    <w:rsid w:val="00502F29"/>
    <w:rsid w:val="00504A58"/>
    <w:rsid w:val="0050598B"/>
    <w:rsid w:val="0050616E"/>
    <w:rsid w:val="0050677A"/>
    <w:rsid w:val="00507E2D"/>
    <w:rsid w:val="00510449"/>
    <w:rsid w:val="00511590"/>
    <w:rsid w:val="00511F70"/>
    <w:rsid w:val="00512091"/>
    <w:rsid w:val="00512944"/>
    <w:rsid w:val="00512C3F"/>
    <w:rsid w:val="00512C9E"/>
    <w:rsid w:val="005134F3"/>
    <w:rsid w:val="0051433C"/>
    <w:rsid w:val="005148D2"/>
    <w:rsid w:val="00516305"/>
    <w:rsid w:val="00516CA1"/>
    <w:rsid w:val="00516CE8"/>
    <w:rsid w:val="005204E0"/>
    <w:rsid w:val="005208B6"/>
    <w:rsid w:val="00520F66"/>
    <w:rsid w:val="00521020"/>
    <w:rsid w:val="0052154D"/>
    <w:rsid w:val="00521585"/>
    <w:rsid w:val="00522432"/>
    <w:rsid w:val="0052296C"/>
    <w:rsid w:val="00522B08"/>
    <w:rsid w:val="005235A9"/>
    <w:rsid w:val="00523DBE"/>
    <w:rsid w:val="0052449A"/>
    <w:rsid w:val="00526E31"/>
    <w:rsid w:val="005271C7"/>
    <w:rsid w:val="00527901"/>
    <w:rsid w:val="00527A51"/>
    <w:rsid w:val="00527BEA"/>
    <w:rsid w:val="00527F6E"/>
    <w:rsid w:val="00530943"/>
    <w:rsid w:val="00530957"/>
    <w:rsid w:val="00530CD1"/>
    <w:rsid w:val="005310CF"/>
    <w:rsid w:val="00531D94"/>
    <w:rsid w:val="00532F98"/>
    <w:rsid w:val="00533E38"/>
    <w:rsid w:val="00533E98"/>
    <w:rsid w:val="005349DB"/>
    <w:rsid w:val="00536BBC"/>
    <w:rsid w:val="0053743E"/>
    <w:rsid w:val="00540A69"/>
    <w:rsid w:val="00542502"/>
    <w:rsid w:val="005435E3"/>
    <w:rsid w:val="00544059"/>
    <w:rsid w:val="005442CF"/>
    <w:rsid w:val="00544346"/>
    <w:rsid w:val="005445A4"/>
    <w:rsid w:val="005446DC"/>
    <w:rsid w:val="00544781"/>
    <w:rsid w:val="005447F9"/>
    <w:rsid w:val="00546547"/>
    <w:rsid w:val="005468DD"/>
    <w:rsid w:val="00547124"/>
    <w:rsid w:val="00547568"/>
    <w:rsid w:val="00547661"/>
    <w:rsid w:val="00550BD8"/>
    <w:rsid w:val="00551373"/>
    <w:rsid w:val="00552D77"/>
    <w:rsid w:val="00552EC3"/>
    <w:rsid w:val="00555531"/>
    <w:rsid w:val="005555AA"/>
    <w:rsid w:val="00556D36"/>
    <w:rsid w:val="0055707A"/>
    <w:rsid w:val="005571F0"/>
    <w:rsid w:val="00557C4E"/>
    <w:rsid w:val="00557CBA"/>
    <w:rsid w:val="00557DDB"/>
    <w:rsid w:val="005605C2"/>
    <w:rsid w:val="00560C3E"/>
    <w:rsid w:val="00560D3F"/>
    <w:rsid w:val="00561CB5"/>
    <w:rsid w:val="00561D00"/>
    <w:rsid w:val="00562071"/>
    <w:rsid w:val="005625EE"/>
    <w:rsid w:val="00562D71"/>
    <w:rsid w:val="005630AA"/>
    <w:rsid w:val="00563239"/>
    <w:rsid w:val="00563AB5"/>
    <w:rsid w:val="00565492"/>
    <w:rsid w:val="00565944"/>
    <w:rsid w:val="00565F5A"/>
    <w:rsid w:val="00567E5E"/>
    <w:rsid w:val="00570743"/>
    <w:rsid w:val="0057269A"/>
    <w:rsid w:val="00572D81"/>
    <w:rsid w:val="00573B82"/>
    <w:rsid w:val="00574182"/>
    <w:rsid w:val="00574F91"/>
    <w:rsid w:val="0057515E"/>
    <w:rsid w:val="005752AA"/>
    <w:rsid w:val="0058036B"/>
    <w:rsid w:val="005811E4"/>
    <w:rsid w:val="00586664"/>
    <w:rsid w:val="0058677F"/>
    <w:rsid w:val="00586944"/>
    <w:rsid w:val="005878CD"/>
    <w:rsid w:val="005901FD"/>
    <w:rsid w:val="0059030F"/>
    <w:rsid w:val="005907F5"/>
    <w:rsid w:val="00590B05"/>
    <w:rsid w:val="00591084"/>
    <w:rsid w:val="005919DE"/>
    <w:rsid w:val="00591DA2"/>
    <w:rsid w:val="00591F3E"/>
    <w:rsid w:val="0059312C"/>
    <w:rsid w:val="005945A3"/>
    <w:rsid w:val="005946E2"/>
    <w:rsid w:val="005953B7"/>
    <w:rsid w:val="00597B91"/>
    <w:rsid w:val="005A106F"/>
    <w:rsid w:val="005A140F"/>
    <w:rsid w:val="005A2039"/>
    <w:rsid w:val="005A275C"/>
    <w:rsid w:val="005A3701"/>
    <w:rsid w:val="005A41CC"/>
    <w:rsid w:val="005A49CF"/>
    <w:rsid w:val="005B06E4"/>
    <w:rsid w:val="005B07E7"/>
    <w:rsid w:val="005B0B6B"/>
    <w:rsid w:val="005B3B06"/>
    <w:rsid w:val="005B551F"/>
    <w:rsid w:val="005B5E36"/>
    <w:rsid w:val="005B68FC"/>
    <w:rsid w:val="005C0E52"/>
    <w:rsid w:val="005C2C1D"/>
    <w:rsid w:val="005C3623"/>
    <w:rsid w:val="005C39A7"/>
    <w:rsid w:val="005C40B6"/>
    <w:rsid w:val="005C55A9"/>
    <w:rsid w:val="005C5F02"/>
    <w:rsid w:val="005C6658"/>
    <w:rsid w:val="005C6A28"/>
    <w:rsid w:val="005C6B4A"/>
    <w:rsid w:val="005C6C5A"/>
    <w:rsid w:val="005C707E"/>
    <w:rsid w:val="005C7386"/>
    <w:rsid w:val="005C77C9"/>
    <w:rsid w:val="005D027C"/>
    <w:rsid w:val="005D070A"/>
    <w:rsid w:val="005D0757"/>
    <w:rsid w:val="005D14D0"/>
    <w:rsid w:val="005D1FED"/>
    <w:rsid w:val="005D2E21"/>
    <w:rsid w:val="005D4DFD"/>
    <w:rsid w:val="005D61C7"/>
    <w:rsid w:val="005D636A"/>
    <w:rsid w:val="005D6A5B"/>
    <w:rsid w:val="005D78FB"/>
    <w:rsid w:val="005E00DD"/>
    <w:rsid w:val="005E09C8"/>
    <w:rsid w:val="005E1C92"/>
    <w:rsid w:val="005E2F65"/>
    <w:rsid w:val="005E5F43"/>
    <w:rsid w:val="005E5FC5"/>
    <w:rsid w:val="005E7D29"/>
    <w:rsid w:val="005F008A"/>
    <w:rsid w:val="005F0837"/>
    <w:rsid w:val="005F1300"/>
    <w:rsid w:val="005F15EE"/>
    <w:rsid w:val="005F18F0"/>
    <w:rsid w:val="005F3022"/>
    <w:rsid w:val="005F3264"/>
    <w:rsid w:val="005F39BD"/>
    <w:rsid w:val="005F3FFF"/>
    <w:rsid w:val="005F41F7"/>
    <w:rsid w:val="005F4507"/>
    <w:rsid w:val="005F4711"/>
    <w:rsid w:val="005F4CD8"/>
    <w:rsid w:val="005F50AE"/>
    <w:rsid w:val="005F553C"/>
    <w:rsid w:val="005F5A51"/>
    <w:rsid w:val="005F5BED"/>
    <w:rsid w:val="005F7BB1"/>
    <w:rsid w:val="006007DA"/>
    <w:rsid w:val="00601346"/>
    <w:rsid w:val="006032D9"/>
    <w:rsid w:val="006041BF"/>
    <w:rsid w:val="00604673"/>
    <w:rsid w:val="006059BF"/>
    <w:rsid w:val="00605CFF"/>
    <w:rsid w:val="00606E85"/>
    <w:rsid w:val="00607A92"/>
    <w:rsid w:val="006101C8"/>
    <w:rsid w:val="00611B9F"/>
    <w:rsid w:val="00611E58"/>
    <w:rsid w:val="00612319"/>
    <w:rsid w:val="00612C1F"/>
    <w:rsid w:val="00612E2D"/>
    <w:rsid w:val="00613A5B"/>
    <w:rsid w:val="00613AE1"/>
    <w:rsid w:val="00614061"/>
    <w:rsid w:val="006142E8"/>
    <w:rsid w:val="00614AC4"/>
    <w:rsid w:val="00614FA8"/>
    <w:rsid w:val="00615146"/>
    <w:rsid w:val="006155F4"/>
    <w:rsid w:val="00617C5E"/>
    <w:rsid w:val="006200D1"/>
    <w:rsid w:val="00621654"/>
    <w:rsid w:val="00621823"/>
    <w:rsid w:val="0062348D"/>
    <w:rsid w:val="0062367A"/>
    <w:rsid w:val="00623707"/>
    <w:rsid w:val="00623787"/>
    <w:rsid w:val="00623CC4"/>
    <w:rsid w:val="0062434F"/>
    <w:rsid w:val="00624463"/>
    <w:rsid w:val="00624939"/>
    <w:rsid w:val="00625031"/>
    <w:rsid w:val="006252CC"/>
    <w:rsid w:val="006269C3"/>
    <w:rsid w:val="00626CBB"/>
    <w:rsid w:val="0063208D"/>
    <w:rsid w:val="00632823"/>
    <w:rsid w:val="00633A8F"/>
    <w:rsid w:val="00634676"/>
    <w:rsid w:val="00634D0D"/>
    <w:rsid w:val="006354C6"/>
    <w:rsid w:val="00635598"/>
    <w:rsid w:val="00635990"/>
    <w:rsid w:val="00635D99"/>
    <w:rsid w:val="0063645B"/>
    <w:rsid w:val="00636797"/>
    <w:rsid w:val="00636877"/>
    <w:rsid w:val="006402D4"/>
    <w:rsid w:val="00641ED0"/>
    <w:rsid w:val="0064311F"/>
    <w:rsid w:val="00644ADE"/>
    <w:rsid w:val="0064579E"/>
    <w:rsid w:val="00645E1D"/>
    <w:rsid w:val="0064733C"/>
    <w:rsid w:val="006473D4"/>
    <w:rsid w:val="0064754B"/>
    <w:rsid w:val="0064795F"/>
    <w:rsid w:val="00647C1C"/>
    <w:rsid w:val="006503C2"/>
    <w:rsid w:val="00652102"/>
    <w:rsid w:val="006522CA"/>
    <w:rsid w:val="006525AC"/>
    <w:rsid w:val="00652D54"/>
    <w:rsid w:val="00654D58"/>
    <w:rsid w:val="006553E3"/>
    <w:rsid w:val="00656865"/>
    <w:rsid w:val="00656DA3"/>
    <w:rsid w:val="00657832"/>
    <w:rsid w:val="00657EA9"/>
    <w:rsid w:val="00660564"/>
    <w:rsid w:val="00661CAC"/>
    <w:rsid w:val="006621B3"/>
    <w:rsid w:val="00662FEA"/>
    <w:rsid w:val="0066351E"/>
    <w:rsid w:val="00664108"/>
    <w:rsid w:val="006641E1"/>
    <w:rsid w:val="00664358"/>
    <w:rsid w:val="00665125"/>
    <w:rsid w:val="00666958"/>
    <w:rsid w:val="006673E0"/>
    <w:rsid w:val="00667EC9"/>
    <w:rsid w:val="00670058"/>
    <w:rsid w:val="0067020D"/>
    <w:rsid w:val="00671021"/>
    <w:rsid w:val="00671129"/>
    <w:rsid w:val="006711A0"/>
    <w:rsid w:val="0067145A"/>
    <w:rsid w:val="006716D9"/>
    <w:rsid w:val="00671EB5"/>
    <w:rsid w:val="00672B36"/>
    <w:rsid w:val="00672B96"/>
    <w:rsid w:val="00672EBA"/>
    <w:rsid w:val="00673E5B"/>
    <w:rsid w:val="00673FC9"/>
    <w:rsid w:val="0067629C"/>
    <w:rsid w:val="00676798"/>
    <w:rsid w:val="00676AAE"/>
    <w:rsid w:val="00677C82"/>
    <w:rsid w:val="00681119"/>
    <w:rsid w:val="0068224B"/>
    <w:rsid w:val="00682514"/>
    <w:rsid w:val="00682713"/>
    <w:rsid w:val="00682BD4"/>
    <w:rsid w:val="00682E76"/>
    <w:rsid w:val="00684FCC"/>
    <w:rsid w:val="006854A0"/>
    <w:rsid w:val="0068558C"/>
    <w:rsid w:val="006868FC"/>
    <w:rsid w:val="00686AE5"/>
    <w:rsid w:val="0068700C"/>
    <w:rsid w:val="00687345"/>
    <w:rsid w:val="0069056E"/>
    <w:rsid w:val="00690A12"/>
    <w:rsid w:val="00693180"/>
    <w:rsid w:val="00694E7A"/>
    <w:rsid w:val="0069517D"/>
    <w:rsid w:val="006952FA"/>
    <w:rsid w:val="006960DA"/>
    <w:rsid w:val="0069614A"/>
    <w:rsid w:val="00696C1D"/>
    <w:rsid w:val="0069785D"/>
    <w:rsid w:val="006A07B5"/>
    <w:rsid w:val="006A15AD"/>
    <w:rsid w:val="006A19C2"/>
    <w:rsid w:val="006A28B2"/>
    <w:rsid w:val="006A5274"/>
    <w:rsid w:val="006A5860"/>
    <w:rsid w:val="006A7605"/>
    <w:rsid w:val="006A7AA0"/>
    <w:rsid w:val="006B0B7B"/>
    <w:rsid w:val="006B1B7B"/>
    <w:rsid w:val="006B27CE"/>
    <w:rsid w:val="006B2F45"/>
    <w:rsid w:val="006B335A"/>
    <w:rsid w:val="006B42B0"/>
    <w:rsid w:val="006B46BF"/>
    <w:rsid w:val="006B48B6"/>
    <w:rsid w:val="006B4B01"/>
    <w:rsid w:val="006B5BA9"/>
    <w:rsid w:val="006B60CC"/>
    <w:rsid w:val="006B7ADA"/>
    <w:rsid w:val="006B7F6A"/>
    <w:rsid w:val="006C1CD0"/>
    <w:rsid w:val="006C2290"/>
    <w:rsid w:val="006C3AFF"/>
    <w:rsid w:val="006C5289"/>
    <w:rsid w:val="006C5644"/>
    <w:rsid w:val="006C5BA3"/>
    <w:rsid w:val="006C621D"/>
    <w:rsid w:val="006C6CF4"/>
    <w:rsid w:val="006C6E64"/>
    <w:rsid w:val="006D01F7"/>
    <w:rsid w:val="006D0DD9"/>
    <w:rsid w:val="006D110F"/>
    <w:rsid w:val="006D1A5A"/>
    <w:rsid w:val="006D29EE"/>
    <w:rsid w:val="006D3DAE"/>
    <w:rsid w:val="006D4923"/>
    <w:rsid w:val="006D498E"/>
    <w:rsid w:val="006D4C27"/>
    <w:rsid w:val="006D562B"/>
    <w:rsid w:val="006D5F26"/>
    <w:rsid w:val="006D6FBB"/>
    <w:rsid w:val="006D715E"/>
    <w:rsid w:val="006D78C3"/>
    <w:rsid w:val="006E0B5C"/>
    <w:rsid w:val="006E0F33"/>
    <w:rsid w:val="006E11CD"/>
    <w:rsid w:val="006E1E30"/>
    <w:rsid w:val="006E3500"/>
    <w:rsid w:val="006E42DD"/>
    <w:rsid w:val="006E463F"/>
    <w:rsid w:val="006E5E20"/>
    <w:rsid w:val="006E5E53"/>
    <w:rsid w:val="006E699E"/>
    <w:rsid w:val="006F1FE5"/>
    <w:rsid w:val="006F2409"/>
    <w:rsid w:val="006F2574"/>
    <w:rsid w:val="006F4BB6"/>
    <w:rsid w:val="006F6621"/>
    <w:rsid w:val="006F69BC"/>
    <w:rsid w:val="006F76D1"/>
    <w:rsid w:val="006F7CCD"/>
    <w:rsid w:val="0070151B"/>
    <w:rsid w:val="00702D2B"/>
    <w:rsid w:val="007043EE"/>
    <w:rsid w:val="00705503"/>
    <w:rsid w:val="00706551"/>
    <w:rsid w:val="00706DD3"/>
    <w:rsid w:val="0071053D"/>
    <w:rsid w:val="0071091C"/>
    <w:rsid w:val="00710D2E"/>
    <w:rsid w:val="0071296E"/>
    <w:rsid w:val="007131D5"/>
    <w:rsid w:val="0071354C"/>
    <w:rsid w:val="0071372A"/>
    <w:rsid w:val="00714699"/>
    <w:rsid w:val="007146B1"/>
    <w:rsid w:val="00714970"/>
    <w:rsid w:val="00714CDC"/>
    <w:rsid w:val="00715BCC"/>
    <w:rsid w:val="00715D81"/>
    <w:rsid w:val="0072023F"/>
    <w:rsid w:val="00720845"/>
    <w:rsid w:val="00720B13"/>
    <w:rsid w:val="007215A4"/>
    <w:rsid w:val="007215F6"/>
    <w:rsid w:val="0072354E"/>
    <w:rsid w:val="00724EDB"/>
    <w:rsid w:val="007250DC"/>
    <w:rsid w:val="00725E8E"/>
    <w:rsid w:val="0072608E"/>
    <w:rsid w:val="00727225"/>
    <w:rsid w:val="0072768A"/>
    <w:rsid w:val="00730568"/>
    <w:rsid w:val="00730F40"/>
    <w:rsid w:val="0073141F"/>
    <w:rsid w:val="00732A3A"/>
    <w:rsid w:val="00732DC2"/>
    <w:rsid w:val="00733697"/>
    <w:rsid w:val="0073398C"/>
    <w:rsid w:val="00733B0A"/>
    <w:rsid w:val="007342FC"/>
    <w:rsid w:val="00734590"/>
    <w:rsid w:val="00734C30"/>
    <w:rsid w:val="00735020"/>
    <w:rsid w:val="00737F3C"/>
    <w:rsid w:val="007403EA"/>
    <w:rsid w:val="00742DC1"/>
    <w:rsid w:val="00743660"/>
    <w:rsid w:val="00745914"/>
    <w:rsid w:val="00745A33"/>
    <w:rsid w:val="00745DC5"/>
    <w:rsid w:val="00745F6A"/>
    <w:rsid w:val="0074622A"/>
    <w:rsid w:val="00746EED"/>
    <w:rsid w:val="0074728D"/>
    <w:rsid w:val="007472BD"/>
    <w:rsid w:val="00747A3B"/>
    <w:rsid w:val="00747A84"/>
    <w:rsid w:val="00750365"/>
    <w:rsid w:val="0075061E"/>
    <w:rsid w:val="00750E53"/>
    <w:rsid w:val="007513DC"/>
    <w:rsid w:val="00751510"/>
    <w:rsid w:val="0075227F"/>
    <w:rsid w:val="007527E1"/>
    <w:rsid w:val="007530C2"/>
    <w:rsid w:val="00753A0F"/>
    <w:rsid w:val="007547FA"/>
    <w:rsid w:val="00754B63"/>
    <w:rsid w:val="00755B13"/>
    <w:rsid w:val="00756276"/>
    <w:rsid w:val="00756C1B"/>
    <w:rsid w:val="0075703B"/>
    <w:rsid w:val="00757469"/>
    <w:rsid w:val="00757EB1"/>
    <w:rsid w:val="007625C1"/>
    <w:rsid w:val="00762841"/>
    <w:rsid w:val="007635B4"/>
    <w:rsid w:val="00763A66"/>
    <w:rsid w:val="00764EA0"/>
    <w:rsid w:val="007651AF"/>
    <w:rsid w:val="007653A5"/>
    <w:rsid w:val="00765758"/>
    <w:rsid w:val="00766D4C"/>
    <w:rsid w:val="00767DBF"/>
    <w:rsid w:val="00771CB0"/>
    <w:rsid w:val="00772270"/>
    <w:rsid w:val="007736C4"/>
    <w:rsid w:val="00773D63"/>
    <w:rsid w:val="00775102"/>
    <w:rsid w:val="00776FF6"/>
    <w:rsid w:val="0077762E"/>
    <w:rsid w:val="00777E5F"/>
    <w:rsid w:val="00781D33"/>
    <w:rsid w:val="00781EE9"/>
    <w:rsid w:val="00781FD3"/>
    <w:rsid w:val="00781FF2"/>
    <w:rsid w:val="00782B5B"/>
    <w:rsid w:val="00783EC5"/>
    <w:rsid w:val="00784642"/>
    <w:rsid w:val="00785DF2"/>
    <w:rsid w:val="0078603F"/>
    <w:rsid w:val="00786C0E"/>
    <w:rsid w:val="007874DE"/>
    <w:rsid w:val="00787546"/>
    <w:rsid w:val="007900F3"/>
    <w:rsid w:val="00790A16"/>
    <w:rsid w:val="00790D3C"/>
    <w:rsid w:val="007913A9"/>
    <w:rsid w:val="0079296B"/>
    <w:rsid w:val="00792DA3"/>
    <w:rsid w:val="00793195"/>
    <w:rsid w:val="0079331A"/>
    <w:rsid w:val="007938EA"/>
    <w:rsid w:val="00793B94"/>
    <w:rsid w:val="0079518B"/>
    <w:rsid w:val="007957AE"/>
    <w:rsid w:val="00795CF2"/>
    <w:rsid w:val="00795F2C"/>
    <w:rsid w:val="0079758B"/>
    <w:rsid w:val="00797895"/>
    <w:rsid w:val="00797DB3"/>
    <w:rsid w:val="00797F69"/>
    <w:rsid w:val="007A0394"/>
    <w:rsid w:val="007A07F0"/>
    <w:rsid w:val="007A1D90"/>
    <w:rsid w:val="007A1F1B"/>
    <w:rsid w:val="007A1FDB"/>
    <w:rsid w:val="007A31DE"/>
    <w:rsid w:val="007A32BA"/>
    <w:rsid w:val="007A3605"/>
    <w:rsid w:val="007A3B26"/>
    <w:rsid w:val="007A434B"/>
    <w:rsid w:val="007A5565"/>
    <w:rsid w:val="007A6EB1"/>
    <w:rsid w:val="007A719A"/>
    <w:rsid w:val="007B0E64"/>
    <w:rsid w:val="007B175F"/>
    <w:rsid w:val="007B1FB1"/>
    <w:rsid w:val="007B1FE3"/>
    <w:rsid w:val="007B2F1E"/>
    <w:rsid w:val="007B3038"/>
    <w:rsid w:val="007B3713"/>
    <w:rsid w:val="007B608B"/>
    <w:rsid w:val="007B6584"/>
    <w:rsid w:val="007B6CCD"/>
    <w:rsid w:val="007B6F04"/>
    <w:rsid w:val="007B762B"/>
    <w:rsid w:val="007B787B"/>
    <w:rsid w:val="007B7EFE"/>
    <w:rsid w:val="007C0B17"/>
    <w:rsid w:val="007C24BD"/>
    <w:rsid w:val="007C36AE"/>
    <w:rsid w:val="007C4EBA"/>
    <w:rsid w:val="007C5581"/>
    <w:rsid w:val="007C6B25"/>
    <w:rsid w:val="007C7091"/>
    <w:rsid w:val="007D0323"/>
    <w:rsid w:val="007D06E5"/>
    <w:rsid w:val="007D0B7B"/>
    <w:rsid w:val="007D20FF"/>
    <w:rsid w:val="007D27B5"/>
    <w:rsid w:val="007D357D"/>
    <w:rsid w:val="007D3829"/>
    <w:rsid w:val="007D3C2C"/>
    <w:rsid w:val="007D40C1"/>
    <w:rsid w:val="007D4BA2"/>
    <w:rsid w:val="007D7B00"/>
    <w:rsid w:val="007E22A3"/>
    <w:rsid w:val="007E3526"/>
    <w:rsid w:val="007E4451"/>
    <w:rsid w:val="007E56A6"/>
    <w:rsid w:val="007E5BBB"/>
    <w:rsid w:val="007E645A"/>
    <w:rsid w:val="007E6B18"/>
    <w:rsid w:val="007F08FB"/>
    <w:rsid w:val="007F199E"/>
    <w:rsid w:val="007F20DB"/>
    <w:rsid w:val="007F2CBB"/>
    <w:rsid w:val="007F6753"/>
    <w:rsid w:val="007F6C26"/>
    <w:rsid w:val="007F77B8"/>
    <w:rsid w:val="007F796D"/>
    <w:rsid w:val="008008CE"/>
    <w:rsid w:val="008009C9"/>
    <w:rsid w:val="00801013"/>
    <w:rsid w:val="008033CA"/>
    <w:rsid w:val="008043AA"/>
    <w:rsid w:val="00805415"/>
    <w:rsid w:val="008056F5"/>
    <w:rsid w:val="00806B6E"/>
    <w:rsid w:val="008071E3"/>
    <w:rsid w:val="008111AE"/>
    <w:rsid w:val="0081188E"/>
    <w:rsid w:val="008118EA"/>
    <w:rsid w:val="00811D7A"/>
    <w:rsid w:val="008129C1"/>
    <w:rsid w:val="008133BB"/>
    <w:rsid w:val="008140C6"/>
    <w:rsid w:val="0081549E"/>
    <w:rsid w:val="008155DC"/>
    <w:rsid w:val="00816505"/>
    <w:rsid w:val="008166E1"/>
    <w:rsid w:val="0081713D"/>
    <w:rsid w:val="00817DCA"/>
    <w:rsid w:val="008200AE"/>
    <w:rsid w:val="00821C2D"/>
    <w:rsid w:val="0082268C"/>
    <w:rsid w:val="008262ED"/>
    <w:rsid w:val="008266CA"/>
    <w:rsid w:val="00826BBA"/>
    <w:rsid w:val="00827422"/>
    <w:rsid w:val="008278B8"/>
    <w:rsid w:val="00827C38"/>
    <w:rsid w:val="00827FF1"/>
    <w:rsid w:val="00832A6D"/>
    <w:rsid w:val="00832F78"/>
    <w:rsid w:val="00832F7C"/>
    <w:rsid w:val="00833E9B"/>
    <w:rsid w:val="0083493F"/>
    <w:rsid w:val="008374A1"/>
    <w:rsid w:val="0083763E"/>
    <w:rsid w:val="00837821"/>
    <w:rsid w:val="00840C17"/>
    <w:rsid w:val="008416BF"/>
    <w:rsid w:val="008416FC"/>
    <w:rsid w:val="0084189E"/>
    <w:rsid w:val="00841E98"/>
    <w:rsid w:val="0084258C"/>
    <w:rsid w:val="00842674"/>
    <w:rsid w:val="008439A2"/>
    <w:rsid w:val="00843DD9"/>
    <w:rsid w:val="008444B5"/>
    <w:rsid w:val="0084688A"/>
    <w:rsid w:val="00850FB5"/>
    <w:rsid w:val="00851695"/>
    <w:rsid w:val="00851D3E"/>
    <w:rsid w:val="00853244"/>
    <w:rsid w:val="00853FE2"/>
    <w:rsid w:val="00854E45"/>
    <w:rsid w:val="00857CB1"/>
    <w:rsid w:val="00860727"/>
    <w:rsid w:val="00861F45"/>
    <w:rsid w:val="008627AD"/>
    <w:rsid w:val="008638EA"/>
    <w:rsid w:val="0086571C"/>
    <w:rsid w:val="00866A1A"/>
    <w:rsid w:val="00867D2F"/>
    <w:rsid w:val="0087141A"/>
    <w:rsid w:val="00871849"/>
    <w:rsid w:val="008720CE"/>
    <w:rsid w:val="0087395C"/>
    <w:rsid w:val="008746A2"/>
    <w:rsid w:val="0087476C"/>
    <w:rsid w:val="008749E3"/>
    <w:rsid w:val="00875E04"/>
    <w:rsid w:val="008761A8"/>
    <w:rsid w:val="00876D5C"/>
    <w:rsid w:val="00876FC6"/>
    <w:rsid w:val="008771BE"/>
    <w:rsid w:val="00880386"/>
    <w:rsid w:val="008805EE"/>
    <w:rsid w:val="00880F68"/>
    <w:rsid w:val="00881CC6"/>
    <w:rsid w:val="008821F0"/>
    <w:rsid w:val="008821FE"/>
    <w:rsid w:val="00882D65"/>
    <w:rsid w:val="008836C5"/>
    <w:rsid w:val="00884412"/>
    <w:rsid w:val="0088445D"/>
    <w:rsid w:val="00884D99"/>
    <w:rsid w:val="00885C62"/>
    <w:rsid w:val="00886D1E"/>
    <w:rsid w:val="00886F8B"/>
    <w:rsid w:val="00887A83"/>
    <w:rsid w:val="008908EE"/>
    <w:rsid w:val="00891E81"/>
    <w:rsid w:val="008921CC"/>
    <w:rsid w:val="00892FB0"/>
    <w:rsid w:val="008930A8"/>
    <w:rsid w:val="0089363A"/>
    <w:rsid w:val="0089484B"/>
    <w:rsid w:val="008951B5"/>
    <w:rsid w:val="008969DE"/>
    <w:rsid w:val="00896FB4"/>
    <w:rsid w:val="0089705F"/>
    <w:rsid w:val="008A06D6"/>
    <w:rsid w:val="008A226F"/>
    <w:rsid w:val="008A263B"/>
    <w:rsid w:val="008A27E5"/>
    <w:rsid w:val="008A2B27"/>
    <w:rsid w:val="008A2D34"/>
    <w:rsid w:val="008A37E6"/>
    <w:rsid w:val="008A4397"/>
    <w:rsid w:val="008A4D47"/>
    <w:rsid w:val="008A5721"/>
    <w:rsid w:val="008A5D61"/>
    <w:rsid w:val="008A7DB3"/>
    <w:rsid w:val="008B0183"/>
    <w:rsid w:val="008B0855"/>
    <w:rsid w:val="008B1DCB"/>
    <w:rsid w:val="008B3AE3"/>
    <w:rsid w:val="008B475B"/>
    <w:rsid w:val="008B47C2"/>
    <w:rsid w:val="008B50E1"/>
    <w:rsid w:val="008B74A8"/>
    <w:rsid w:val="008B77C5"/>
    <w:rsid w:val="008C0ACA"/>
    <w:rsid w:val="008C2B1A"/>
    <w:rsid w:val="008C313E"/>
    <w:rsid w:val="008C3146"/>
    <w:rsid w:val="008C332A"/>
    <w:rsid w:val="008C3A2A"/>
    <w:rsid w:val="008C3C8E"/>
    <w:rsid w:val="008C756F"/>
    <w:rsid w:val="008C78EC"/>
    <w:rsid w:val="008C7EA0"/>
    <w:rsid w:val="008C7F1F"/>
    <w:rsid w:val="008D0C54"/>
    <w:rsid w:val="008D1047"/>
    <w:rsid w:val="008D1ECD"/>
    <w:rsid w:val="008D25BD"/>
    <w:rsid w:val="008D2813"/>
    <w:rsid w:val="008D3519"/>
    <w:rsid w:val="008D3E0B"/>
    <w:rsid w:val="008D44B9"/>
    <w:rsid w:val="008D4DC1"/>
    <w:rsid w:val="008D6314"/>
    <w:rsid w:val="008D63F9"/>
    <w:rsid w:val="008D6BD5"/>
    <w:rsid w:val="008E00D0"/>
    <w:rsid w:val="008E0B26"/>
    <w:rsid w:val="008E0C63"/>
    <w:rsid w:val="008E28E0"/>
    <w:rsid w:val="008E2BDD"/>
    <w:rsid w:val="008E34B9"/>
    <w:rsid w:val="008E36F0"/>
    <w:rsid w:val="008E3751"/>
    <w:rsid w:val="008E4B3C"/>
    <w:rsid w:val="008E5474"/>
    <w:rsid w:val="008E6481"/>
    <w:rsid w:val="008F037B"/>
    <w:rsid w:val="008F06DF"/>
    <w:rsid w:val="008F0982"/>
    <w:rsid w:val="008F0993"/>
    <w:rsid w:val="008F18F3"/>
    <w:rsid w:val="008F1CA3"/>
    <w:rsid w:val="008F2ACF"/>
    <w:rsid w:val="008F3220"/>
    <w:rsid w:val="008F4B3A"/>
    <w:rsid w:val="008F5564"/>
    <w:rsid w:val="008F5711"/>
    <w:rsid w:val="008F6377"/>
    <w:rsid w:val="008F6CFC"/>
    <w:rsid w:val="008F763D"/>
    <w:rsid w:val="008F7AA8"/>
    <w:rsid w:val="00900A89"/>
    <w:rsid w:val="00900F2F"/>
    <w:rsid w:val="0090258D"/>
    <w:rsid w:val="00903A9D"/>
    <w:rsid w:val="009045CD"/>
    <w:rsid w:val="00904921"/>
    <w:rsid w:val="00906593"/>
    <w:rsid w:val="009072E4"/>
    <w:rsid w:val="00907DF0"/>
    <w:rsid w:val="00910442"/>
    <w:rsid w:val="00912D77"/>
    <w:rsid w:val="00913B5C"/>
    <w:rsid w:val="00913DBD"/>
    <w:rsid w:val="00914395"/>
    <w:rsid w:val="00914496"/>
    <w:rsid w:val="009162C4"/>
    <w:rsid w:val="009166A3"/>
    <w:rsid w:val="00917639"/>
    <w:rsid w:val="00920EC7"/>
    <w:rsid w:val="00921771"/>
    <w:rsid w:val="00921984"/>
    <w:rsid w:val="00922E3E"/>
    <w:rsid w:val="00924A96"/>
    <w:rsid w:val="00924F78"/>
    <w:rsid w:val="009253E1"/>
    <w:rsid w:val="00925A61"/>
    <w:rsid w:val="00926D2D"/>
    <w:rsid w:val="00926FB3"/>
    <w:rsid w:val="0092756D"/>
    <w:rsid w:val="00930044"/>
    <w:rsid w:val="00930BDF"/>
    <w:rsid w:val="00932160"/>
    <w:rsid w:val="00932622"/>
    <w:rsid w:val="009330C1"/>
    <w:rsid w:val="0093539A"/>
    <w:rsid w:val="00935FC9"/>
    <w:rsid w:val="00936204"/>
    <w:rsid w:val="009365A0"/>
    <w:rsid w:val="00936795"/>
    <w:rsid w:val="00936C01"/>
    <w:rsid w:val="009406F5"/>
    <w:rsid w:val="009423E2"/>
    <w:rsid w:val="0094287E"/>
    <w:rsid w:val="009442F6"/>
    <w:rsid w:val="00947F77"/>
    <w:rsid w:val="00950778"/>
    <w:rsid w:val="00950A5B"/>
    <w:rsid w:val="0095117A"/>
    <w:rsid w:val="00951A95"/>
    <w:rsid w:val="00952419"/>
    <w:rsid w:val="009528EC"/>
    <w:rsid w:val="00952F42"/>
    <w:rsid w:val="00953044"/>
    <w:rsid w:val="00954F70"/>
    <w:rsid w:val="00955C1F"/>
    <w:rsid w:val="00957391"/>
    <w:rsid w:val="009578F7"/>
    <w:rsid w:val="00957BAB"/>
    <w:rsid w:val="009607E6"/>
    <w:rsid w:val="00963197"/>
    <w:rsid w:val="0096367E"/>
    <w:rsid w:val="00963D3B"/>
    <w:rsid w:val="009645C8"/>
    <w:rsid w:val="0096711B"/>
    <w:rsid w:val="00967BD8"/>
    <w:rsid w:val="00967E90"/>
    <w:rsid w:val="00971DE1"/>
    <w:rsid w:val="00973188"/>
    <w:rsid w:val="00973905"/>
    <w:rsid w:val="00973EBD"/>
    <w:rsid w:val="00973F74"/>
    <w:rsid w:val="00974BBE"/>
    <w:rsid w:val="00975562"/>
    <w:rsid w:val="00975E0B"/>
    <w:rsid w:val="009773D4"/>
    <w:rsid w:val="0097755E"/>
    <w:rsid w:val="0098054B"/>
    <w:rsid w:val="009816B4"/>
    <w:rsid w:val="009819AB"/>
    <w:rsid w:val="00982E48"/>
    <w:rsid w:val="009858A8"/>
    <w:rsid w:val="009862B2"/>
    <w:rsid w:val="0098758F"/>
    <w:rsid w:val="00991D51"/>
    <w:rsid w:val="00992363"/>
    <w:rsid w:val="00993090"/>
    <w:rsid w:val="0099397F"/>
    <w:rsid w:val="00993B9F"/>
    <w:rsid w:val="00994444"/>
    <w:rsid w:val="00995B13"/>
    <w:rsid w:val="00995CB1"/>
    <w:rsid w:val="00997C9C"/>
    <w:rsid w:val="00997D87"/>
    <w:rsid w:val="009A0FCE"/>
    <w:rsid w:val="009A167B"/>
    <w:rsid w:val="009A1B97"/>
    <w:rsid w:val="009A1DE3"/>
    <w:rsid w:val="009A3769"/>
    <w:rsid w:val="009A39E0"/>
    <w:rsid w:val="009A3AAC"/>
    <w:rsid w:val="009A537F"/>
    <w:rsid w:val="009A55D7"/>
    <w:rsid w:val="009A5DCE"/>
    <w:rsid w:val="009A63E5"/>
    <w:rsid w:val="009A715C"/>
    <w:rsid w:val="009B277F"/>
    <w:rsid w:val="009B2DC7"/>
    <w:rsid w:val="009B37E8"/>
    <w:rsid w:val="009B484F"/>
    <w:rsid w:val="009B551A"/>
    <w:rsid w:val="009B5DE5"/>
    <w:rsid w:val="009B5ECF"/>
    <w:rsid w:val="009B6BCC"/>
    <w:rsid w:val="009B7AC0"/>
    <w:rsid w:val="009C0224"/>
    <w:rsid w:val="009C10C8"/>
    <w:rsid w:val="009C14C6"/>
    <w:rsid w:val="009C216D"/>
    <w:rsid w:val="009C386F"/>
    <w:rsid w:val="009C3E89"/>
    <w:rsid w:val="009C4BEE"/>
    <w:rsid w:val="009C4D31"/>
    <w:rsid w:val="009C4DE8"/>
    <w:rsid w:val="009C562B"/>
    <w:rsid w:val="009C6B2B"/>
    <w:rsid w:val="009C6EA7"/>
    <w:rsid w:val="009C6FB9"/>
    <w:rsid w:val="009D04E2"/>
    <w:rsid w:val="009D0CF9"/>
    <w:rsid w:val="009D1C4D"/>
    <w:rsid w:val="009D1C4F"/>
    <w:rsid w:val="009D21B3"/>
    <w:rsid w:val="009D314A"/>
    <w:rsid w:val="009D34FB"/>
    <w:rsid w:val="009D439F"/>
    <w:rsid w:val="009D4E80"/>
    <w:rsid w:val="009D5A28"/>
    <w:rsid w:val="009D6347"/>
    <w:rsid w:val="009E042B"/>
    <w:rsid w:val="009E090C"/>
    <w:rsid w:val="009E0C01"/>
    <w:rsid w:val="009E2FC7"/>
    <w:rsid w:val="009E3081"/>
    <w:rsid w:val="009E329D"/>
    <w:rsid w:val="009E3C59"/>
    <w:rsid w:val="009E446D"/>
    <w:rsid w:val="009E57CB"/>
    <w:rsid w:val="009E68C4"/>
    <w:rsid w:val="009E6BBB"/>
    <w:rsid w:val="009E7775"/>
    <w:rsid w:val="009F223E"/>
    <w:rsid w:val="009F273D"/>
    <w:rsid w:val="009F2AFF"/>
    <w:rsid w:val="009F2DB4"/>
    <w:rsid w:val="009F334E"/>
    <w:rsid w:val="009F3A58"/>
    <w:rsid w:val="009F3BD3"/>
    <w:rsid w:val="009F3FE9"/>
    <w:rsid w:val="009F40AD"/>
    <w:rsid w:val="009F7B4D"/>
    <w:rsid w:val="009F7CBF"/>
    <w:rsid w:val="009F7D70"/>
    <w:rsid w:val="00A00818"/>
    <w:rsid w:val="00A00A6B"/>
    <w:rsid w:val="00A011B6"/>
    <w:rsid w:val="00A01895"/>
    <w:rsid w:val="00A019B2"/>
    <w:rsid w:val="00A01AF0"/>
    <w:rsid w:val="00A01C57"/>
    <w:rsid w:val="00A0213F"/>
    <w:rsid w:val="00A028D0"/>
    <w:rsid w:val="00A02DD2"/>
    <w:rsid w:val="00A04902"/>
    <w:rsid w:val="00A061D2"/>
    <w:rsid w:val="00A073B0"/>
    <w:rsid w:val="00A07DF1"/>
    <w:rsid w:val="00A10586"/>
    <w:rsid w:val="00A106D2"/>
    <w:rsid w:val="00A10C0A"/>
    <w:rsid w:val="00A11537"/>
    <w:rsid w:val="00A115CE"/>
    <w:rsid w:val="00A12A09"/>
    <w:rsid w:val="00A1311B"/>
    <w:rsid w:val="00A14300"/>
    <w:rsid w:val="00A1542A"/>
    <w:rsid w:val="00A15621"/>
    <w:rsid w:val="00A15A93"/>
    <w:rsid w:val="00A161E0"/>
    <w:rsid w:val="00A17F67"/>
    <w:rsid w:val="00A202EA"/>
    <w:rsid w:val="00A21992"/>
    <w:rsid w:val="00A22643"/>
    <w:rsid w:val="00A2316C"/>
    <w:rsid w:val="00A23EF0"/>
    <w:rsid w:val="00A2468D"/>
    <w:rsid w:val="00A25606"/>
    <w:rsid w:val="00A25EEE"/>
    <w:rsid w:val="00A2719B"/>
    <w:rsid w:val="00A27F3E"/>
    <w:rsid w:val="00A31C3E"/>
    <w:rsid w:val="00A31D33"/>
    <w:rsid w:val="00A32429"/>
    <w:rsid w:val="00A32A71"/>
    <w:rsid w:val="00A32C5A"/>
    <w:rsid w:val="00A33164"/>
    <w:rsid w:val="00A33D45"/>
    <w:rsid w:val="00A33E7A"/>
    <w:rsid w:val="00A34D01"/>
    <w:rsid w:val="00A360A2"/>
    <w:rsid w:val="00A368C9"/>
    <w:rsid w:val="00A36FC0"/>
    <w:rsid w:val="00A37EA3"/>
    <w:rsid w:val="00A4049F"/>
    <w:rsid w:val="00A41C49"/>
    <w:rsid w:val="00A41E73"/>
    <w:rsid w:val="00A42B7C"/>
    <w:rsid w:val="00A42E74"/>
    <w:rsid w:val="00A44C2C"/>
    <w:rsid w:val="00A4516E"/>
    <w:rsid w:val="00A451CF"/>
    <w:rsid w:val="00A453CA"/>
    <w:rsid w:val="00A45B11"/>
    <w:rsid w:val="00A46EF6"/>
    <w:rsid w:val="00A50116"/>
    <w:rsid w:val="00A50258"/>
    <w:rsid w:val="00A502E8"/>
    <w:rsid w:val="00A50A83"/>
    <w:rsid w:val="00A5274D"/>
    <w:rsid w:val="00A52C9D"/>
    <w:rsid w:val="00A54CCD"/>
    <w:rsid w:val="00A5547C"/>
    <w:rsid w:val="00A5555D"/>
    <w:rsid w:val="00A55590"/>
    <w:rsid w:val="00A55757"/>
    <w:rsid w:val="00A55BE3"/>
    <w:rsid w:val="00A55EFA"/>
    <w:rsid w:val="00A56995"/>
    <w:rsid w:val="00A6102B"/>
    <w:rsid w:val="00A615C3"/>
    <w:rsid w:val="00A6205E"/>
    <w:rsid w:val="00A62A7E"/>
    <w:rsid w:val="00A63270"/>
    <w:rsid w:val="00A632FD"/>
    <w:rsid w:val="00A64FEA"/>
    <w:rsid w:val="00A661B7"/>
    <w:rsid w:val="00A6628A"/>
    <w:rsid w:val="00A66691"/>
    <w:rsid w:val="00A7028D"/>
    <w:rsid w:val="00A70D4E"/>
    <w:rsid w:val="00A73D7C"/>
    <w:rsid w:val="00A73F31"/>
    <w:rsid w:val="00A75A45"/>
    <w:rsid w:val="00A75AC7"/>
    <w:rsid w:val="00A772F5"/>
    <w:rsid w:val="00A77C0B"/>
    <w:rsid w:val="00A77FC9"/>
    <w:rsid w:val="00A80C9C"/>
    <w:rsid w:val="00A8121B"/>
    <w:rsid w:val="00A82FC1"/>
    <w:rsid w:val="00A84FB7"/>
    <w:rsid w:val="00A8672E"/>
    <w:rsid w:val="00A8716D"/>
    <w:rsid w:val="00A8726E"/>
    <w:rsid w:val="00A87BEA"/>
    <w:rsid w:val="00A90AC3"/>
    <w:rsid w:val="00A90E6B"/>
    <w:rsid w:val="00A90E6E"/>
    <w:rsid w:val="00A90F58"/>
    <w:rsid w:val="00A9135F"/>
    <w:rsid w:val="00A926E5"/>
    <w:rsid w:val="00A93621"/>
    <w:rsid w:val="00A93932"/>
    <w:rsid w:val="00A93D93"/>
    <w:rsid w:val="00A94456"/>
    <w:rsid w:val="00A94B23"/>
    <w:rsid w:val="00A9572B"/>
    <w:rsid w:val="00A95DAC"/>
    <w:rsid w:val="00A975DC"/>
    <w:rsid w:val="00A97B5D"/>
    <w:rsid w:val="00A97BF1"/>
    <w:rsid w:val="00A97EE1"/>
    <w:rsid w:val="00AA1397"/>
    <w:rsid w:val="00AA1825"/>
    <w:rsid w:val="00AA29E3"/>
    <w:rsid w:val="00AA2E4D"/>
    <w:rsid w:val="00AA31EF"/>
    <w:rsid w:val="00AA5889"/>
    <w:rsid w:val="00AA5D52"/>
    <w:rsid w:val="00AA5D53"/>
    <w:rsid w:val="00AA5D86"/>
    <w:rsid w:val="00AA7DF3"/>
    <w:rsid w:val="00AB0046"/>
    <w:rsid w:val="00AB0206"/>
    <w:rsid w:val="00AB0B8B"/>
    <w:rsid w:val="00AB258B"/>
    <w:rsid w:val="00AB3272"/>
    <w:rsid w:val="00AB3773"/>
    <w:rsid w:val="00AB4215"/>
    <w:rsid w:val="00AB49DD"/>
    <w:rsid w:val="00AB4A75"/>
    <w:rsid w:val="00AB5E87"/>
    <w:rsid w:val="00AB723C"/>
    <w:rsid w:val="00AB76EC"/>
    <w:rsid w:val="00AB7752"/>
    <w:rsid w:val="00AB7799"/>
    <w:rsid w:val="00AB7C72"/>
    <w:rsid w:val="00AC0466"/>
    <w:rsid w:val="00AC0811"/>
    <w:rsid w:val="00AC0AF3"/>
    <w:rsid w:val="00AC0AF5"/>
    <w:rsid w:val="00AC108A"/>
    <w:rsid w:val="00AC1C84"/>
    <w:rsid w:val="00AC2803"/>
    <w:rsid w:val="00AC3C07"/>
    <w:rsid w:val="00AC5221"/>
    <w:rsid w:val="00AC5A1A"/>
    <w:rsid w:val="00AC6185"/>
    <w:rsid w:val="00AC6377"/>
    <w:rsid w:val="00AC6C48"/>
    <w:rsid w:val="00AC7607"/>
    <w:rsid w:val="00AC7D28"/>
    <w:rsid w:val="00AD0051"/>
    <w:rsid w:val="00AD0475"/>
    <w:rsid w:val="00AD0C92"/>
    <w:rsid w:val="00AD5E8B"/>
    <w:rsid w:val="00AD667C"/>
    <w:rsid w:val="00AD69AE"/>
    <w:rsid w:val="00AD7115"/>
    <w:rsid w:val="00AD7C9C"/>
    <w:rsid w:val="00AE04D2"/>
    <w:rsid w:val="00AE04F5"/>
    <w:rsid w:val="00AE058C"/>
    <w:rsid w:val="00AE1044"/>
    <w:rsid w:val="00AE10D1"/>
    <w:rsid w:val="00AE1152"/>
    <w:rsid w:val="00AE23F8"/>
    <w:rsid w:val="00AE306D"/>
    <w:rsid w:val="00AE445E"/>
    <w:rsid w:val="00AE5EDD"/>
    <w:rsid w:val="00AE667D"/>
    <w:rsid w:val="00AE6AC9"/>
    <w:rsid w:val="00AF01BC"/>
    <w:rsid w:val="00AF03C0"/>
    <w:rsid w:val="00AF097E"/>
    <w:rsid w:val="00AF0E2B"/>
    <w:rsid w:val="00AF0F48"/>
    <w:rsid w:val="00AF0F59"/>
    <w:rsid w:val="00AF1B2F"/>
    <w:rsid w:val="00AF23A7"/>
    <w:rsid w:val="00AF26EB"/>
    <w:rsid w:val="00AF2B42"/>
    <w:rsid w:val="00AF2E08"/>
    <w:rsid w:val="00AF37FA"/>
    <w:rsid w:val="00AF3C2A"/>
    <w:rsid w:val="00AF3E55"/>
    <w:rsid w:val="00AF6B87"/>
    <w:rsid w:val="00AF7938"/>
    <w:rsid w:val="00B002AC"/>
    <w:rsid w:val="00B01418"/>
    <w:rsid w:val="00B04810"/>
    <w:rsid w:val="00B048B6"/>
    <w:rsid w:val="00B04910"/>
    <w:rsid w:val="00B04C1C"/>
    <w:rsid w:val="00B05F72"/>
    <w:rsid w:val="00B05FF9"/>
    <w:rsid w:val="00B06C43"/>
    <w:rsid w:val="00B06CA5"/>
    <w:rsid w:val="00B073D2"/>
    <w:rsid w:val="00B1027E"/>
    <w:rsid w:val="00B1060D"/>
    <w:rsid w:val="00B10768"/>
    <w:rsid w:val="00B108C4"/>
    <w:rsid w:val="00B11E28"/>
    <w:rsid w:val="00B129C8"/>
    <w:rsid w:val="00B13514"/>
    <w:rsid w:val="00B13995"/>
    <w:rsid w:val="00B146FC"/>
    <w:rsid w:val="00B1552B"/>
    <w:rsid w:val="00B15C95"/>
    <w:rsid w:val="00B168C0"/>
    <w:rsid w:val="00B17385"/>
    <w:rsid w:val="00B205EF"/>
    <w:rsid w:val="00B20F9F"/>
    <w:rsid w:val="00B2192D"/>
    <w:rsid w:val="00B23575"/>
    <w:rsid w:val="00B249BB"/>
    <w:rsid w:val="00B25280"/>
    <w:rsid w:val="00B25BD9"/>
    <w:rsid w:val="00B26961"/>
    <w:rsid w:val="00B271AC"/>
    <w:rsid w:val="00B3006D"/>
    <w:rsid w:val="00B3058F"/>
    <w:rsid w:val="00B31352"/>
    <w:rsid w:val="00B32621"/>
    <w:rsid w:val="00B32FFE"/>
    <w:rsid w:val="00B34844"/>
    <w:rsid w:val="00B3500E"/>
    <w:rsid w:val="00B35137"/>
    <w:rsid w:val="00B353CD"/>
    <w:rsid w:val="00B3571C"/>
    <w:rsid w:val="00B36D30"/>
    <w:rsid w:val="00B37153"/>
    <w:rsid w:val="00B4031C"/>
    <w:rsid w:val="00B40462"/>
    <w:rsid w:val="00B42A12"/>
    <w:rsid w:val="00B42F8B"/>
    <w:rsid w:val="00B43132"/>
    <w:rsid w:val="00B4350C"/>
    <w:rsid w:val="00B43958"/>
    <w:rsid w:val="00B442D8"/>
    <w:rsid w:val="00B44C7E"/>
    <w:rsid w:val="00B4651D"/>
    <w:rsid w:val="00B4731C"/>
    <w:rsid w:val="00B50534"/>
    <w:rsid w:val="00B507A5"/>
    <w:rsid w:val="00B50B58"/>
    <w:rsid w:val="00B5134E"/>
    <w:rsid w:val="00B525A3"/>
    <w:rsid w:val="00B527FF"/>
    <w:rsid w:val="00B53C45"/>
    <w:rsid w:val="00B54DB7"/>
    <w:rsid w:val="00B54ED9"/>
    <w:rsid w:val="00B55A7C"/>
    <w:rsid w:val="00B55D8E"/>
    <w:rsid w:val="00B55DA0"/>
    <w:rsid w:val="00B56933"/>
    <w:rsid w:val="00B57F18"/>
    <w:rsid w:val="00B60263"/>
    <w:rsid w:val="00B6083E"/>
    <w:rsid w:val="00B60FF5"/>
    <w:rsid w:val="00B62A83"/>
    <w:rsid w:val="00B632A5"/>
    <w:rsid w:val="00B63391"/>
    <w:rsid w:val="00B63495"/>
    <w:rsid w:val="00B636C1"/>
    <w:rsid w:val="00B63EC4"/>
    <w:rsid w:val="00B641B6"/>
    <w:rsid w:val="00B64FE1"/>
    <w:rsid w:val="00B65A86"/>
    <w:rsid w:val="00B6776B"/>
    <w:rsid w:val="00B70672"/>
    <w:rsid w:val="00B70A4F"/>
    <w:rsid w:val="00B71006"/>
    <w:rsid w:val="00B71AC0"/>
    <w:rsid w:val="00B734E0"/>
    <w:rsid w:val="00B737C3"/>
    <w:rsid w:val="00B748D4"/>
    <w:rsid w:val="00B7515C"/>
    <w:rsid w:val="00B75BDA"/>
    <w:rsid w:val="00B75DDB"/>
    <w:rsid w:val="00B765ED"/>
    <w:rsid w:val="00B76937"/>
    <w:rsid w:val="00B7701D"/>
    <w:rsid w:val="00B779FA"/>
    <w:rsid w:val="00B802DB"/>
    <w:rsid w:val="00B802EB"/>
    <w:rsid w:val="00B8047A"/>
    <w:rsid w:val="00B80544"/>
    <w:rsid w:val="00B820B0"/>
    <w:rsid w:val="00B820D9"/>
    <w:rsid w:val="00B82C33"/>
    <w:rsid w:val="00B85976"/>
    <w:rsid w:val="00B85BAB"/>
    <w:rsid w:val="00B85C51"/>
    <w:rsid w:val="00B86515"/>
    <w:rsid w:val="00B86A67"/>
    <w:rsid w:val="00B87A88"/>
    <w:rsid w:val="00B900D9"/>
    <w:rsid w:val="00B9021F"/>
    <w:rsid w:val="00B9084F"/>
    <w:rsid w:val="00B90A59"/>
    <w:rsid w:val="00B91461"/>
    <w:rsid w:val="00B916EC"/>
    <w:rsid w:val="00B91AD6"/>
    <w:rsid w:val="00B91D47"/>
    <w:rsid w:val="00B931FD"/>
    <w:rsid w:val="00B93537"/>
    <w:rsid w:val="00B94258"/>
    <w:rsid w:val="00B945AE"/>
    <w:rsid w:val="00B94723"/>
    <w:rsid w:val="00B95014"/>
    <w:rsid w:val="00B9691A"/>
    <w:rsid w:val="00B96924"/>
    <w:rsid w:val="00B96BBA"/>
    <w:rsid w:val="00B97D10"/>
    <w:rsid w:val="00B97F62"/>
    <w:rsid w:val="00BA0BB3"/>
    <w:rsid w:val="00BA13C2"/>
    <w:rsid w:val="00BA2317"/>
    <w:rsid w:val="00BA2448"/>
    <w:rsid w:val="00BA3968"/>
    <w:rsid w:val="00BA48A7"/>
    <w:rsid w:val="00BA53DE"/>
    <w:rsid w:val="00BA652E"/>
    <w:rsid w:val="00BA71C0"/>
    <w:rsid w:val="00BB0992"/>
    <w:rsid w:val="00BB210E"/>
    <w:rsid w:val="00BB300F"/>
    <w:rsid w:val="00BB397C"/>
    <w:rsid w:val="00BB4D8F"/>
    <w:rsid w:val="00BB574F"/>
    <w:rsid w:val="00BB5D6E"/>
    <w:rsid w:val="00BB5E6B"/>
    <w:rsid w:val="00BB6142"/>
    <w:rsid w:val="00BB647F"/>
    <w:rsid w:val="00BB694E"/>
    <w:rsid w:val="00BB6C89"/>
    <w:rsid w:val="00BB72FF"/>
    <w:rsid w:val="00BB7A19"/>
    <w:rsid w:val="00BB7CEB"/>
    <w:rsid w:val="00BC0B83"/>
    <w:rsid w:val="00BC17DC"/>
    <w:rsid w:val="00BC2184"/>
    <w:rsid w:val="00BC28BE"/>
    <w:rsid w:val="00BC2F08"/>
    <w:rsid w:val="00BC34A0"/>
    <w:rsid w:val="00BC6A63"/>
    <w:rsid w:val="00BC6AC4"/>
    <w:rsid w:val="00BD0F2D"/>
    <w:rsid w:val="00BD2486"/>
    <w:rsid w:val="00BD2BC5"/>
    <w:rsid w:val="00BD3369"/>
    <w:rsid w:val="00BD3917"/>
    <w:rsid w:val="00BD4C11"/>
    <w:rsid w:val="00BD4D72"/>
    <w:rsid w:val="00BD5CFD"/>
    <w:rsid w:val="00BD5D42"/>
    <w:rsid w:val="00BD5D5B"/>
    <w:rsid w:val="00BD60B8"/>
    <w:rsid w:val="00BD7312"/>
    <w:rsid w:val="00BD76C4"/>
    <w:rsid w:val="00BE0021"/>
    <w:rsid w:val="00BE0515"/>
    <w:rsid w:val="00BE19FE"/>
    <w:rsid w:val="00BE2C8F"/>
    <w:rsid w:val="00BE4898"/>
    <w:rsid w:val="00BE48C3"/>
    <w:rsid w:val="00BE5CDD"/>
    <w:rsid w:val="00BF0A0C"/>
    <w:rsid w:val="00BF0A87"/>
    <w:rsid w:val="00BF18CB"/>
    <w:rsid w:val="00BF227D"/>
    <w:rsid w:val="00BF3352"/>
    <w:rsid w:val="00BF53D5"/>
    <w:rsid w:val="00BF5CAE"/>
    <w:rsid w:val="00BF629D"/>
    <w:rsid w:val="00BF6CDA"/>
    <w:rsid w:val="00BF7011"/>
    <w:rsid w:val="00BF78EC"/>
    <w:rsid w:val="00C01013"/>
    <w:rsid w:val="00C0249B"/>
    <w:rsid w:val="00C02B29"/>
    <w:rsid w:val="00C045EB"/>
    <w:rsid w:val="00C054CD"/>
    <w:rsid w:val="00C05548"/>
    <w:rsid w:val="00C05B66"/>
    <w:rsid w:val="00C05C23"/>
    <w:rsid w:val="00C0625C"/>
    <w:rsid w:val="00C0632E"/>
    <w:rsid w:val="00C06DC4"/>
    <w:rsid w:val="00C06E62"/>
    <w:rsid w:val="00C106E1"/>
    <w:rsid w:val="00C124E0"/>
    <w:rsid w:val="00C13C36"/>
    <w:rsid w:val="00C149A8"/>
    <w:rsid w:val="00C153CF"/>
    <w:rsid w:val="00C16B82"/>
    <w:rsid w:val="00C2019E"/>
    <w:rsid w:val="00C20E64"/>
    <w:rsid w:val="00C21D0C"/>
    <w:rsid w:val="00C21D79"/>
    <w:rsid w:val="00C2366C"/>
    <w:rsid w:val="00C23D3F"/>
    <w:rsid w:val="00C23E59"/>
    <w:rsid w:val="00C24B32"/>
    <w:rsid w:val="00C24CFE"/>
    <w:rsid w:val="00C24D58"/>
    <w:rsid w:val="00C25C50"/>
    <w:rsid w:val="00C25DCC"/>
    <w:rsid w:val="00C25E46"/>
    <w:rsid w:val="00C26722"/>
    <w:rsid w:val="00C305DC"/>
    <w:rsid w:val="00C30CA4"/>
    <w:rsid w:val="00C3105D"/>
    <w:rsid w:val="00C311EA"/>
    <w:rsid w:val="00C319D9"/>
    <w:rsid w:val="00C31B40"/>
    <w:rsid w:val="00C31DF5"/>
    <w:rsid w:val="00C32B87"/>
    <w:rsid w:val="00C33907"/>
    <w:rsid w:val="00C33EE8"/>
    <w:rsid w:val="00C343AC"/>
    <w:rsid w:val="00C348B1"/>
    <w:rsid w:val="00C34C2F"/>
    <w:rsid w:val="00C34C36"/>
    <w:rsid w:val="00C35E86"/>
    <w:rsid w:val="00C36D74"/>
    <w:rsid w:val="00C3745E"/>
    <w:rsid w:val="00C37A61"/>
    <w:rsid w:val="00C40257"/>
    <w:rsid w:val="00C408BB"/>
    <w:rsid w:val="00C4210D"/>
    <w:rsid w:val="00C4287B"/>
    <w:rsid w:val="00C42AA9"/>
    <w:rsid w:val="00C43EFE"/>
    <w:rsid w:val="00C44092"/>
    <w:rsid w:val="00C44149"/>
    <w:rsid w:val="00C44476"/>
    <w:rsid w:val="00C444C3"/>
    <w:rsid w:val="00C457D1"/>
    <w:rsid w:val="00C45D65"/>
    <w:rsid w:val="00C45F8A"/>
    <w:rsid w:val="00C46EAA"/>
    <w:rsid w:val="00C4795E"/>
    <w:rsid w:val="00C479A1"/>
    <w:rsid w:val="00C53CDF"/>
    <w:rsid w:val="00C54DE9"/>
    <w:rsid w:val="00C552E5"/>
    <w:rsid w:val="00C557EE"/>
    <w:rsid w:val="00C55BA0"/>
    <w:rsid w:val="00C5701C"/>
    <w:rsid w:val="00C57058"/>
    <w:rsid w:val="00C57934"/>
    <w:rsid w:val="00C60DD9"/>
    <w:rsid w:val="00C6101A"/>
    <w:rsid w:val="00C62484"/>
    <w:rsid w:val="00C63048"/>
    <w:rsid w:val="00C63B19"/>
    <w:rsid w:val="00C64DBB"/>
    <w:rsid w:val="00C64E0A"/>
    <w:rsid w:val="00C65569"/>
    <w:rsid w:val="00C65949"/>
    <w:rsid w:val="00C6611E"/>
    <w:rsid w:val="00C66705"/>
    <w:rsid w:val="00C66B3D"/>
    <w:rsid w:val="00C67C30"/>
    <w:rsid w:val="00C67E1B"/>
    <w:rsid w:val="00C709CB"/>
    <w:rsid w:val="00C70C38"/>
    <w:rsid w:val="00C71531"/>
    <w:rsid w:val="00C71783"/>
    <w:rsid w:val="00C717B9"/>
    <w:rsid w:val="00C728A7"/>
    <w:rsid w:val="00C730E1"/>
    <w:rsid w:val="00C730F6"/>
    <w:rsid w:val="00C73732"/>
    <w:rsid w:val="00C75F68"/>
    <w:rsid w:val="00C76922"/>
    <w:rsid w:val="00C772A4"/>
    <w:rsid w:val="00C77D66"/>
    <w:rsid w:val="00C8046B"/>
    <w:rsid w:val="00C821DB"/>
    <w:rsid w:val="00C82EE2"/>
    <w:rsid w:val="00C837BD"/>
    <w:rsid w:val="00C85943"/>
    <w:rsid w:val="00C86A27"/>
    <w:rsid w:val="00C86B59"/>
    <w:rsid w:val="00C86C66"/>
    <w:rsid w:val="00C90938"/>
    <w:rsid w:val="00C9125A"/>
    <w:rsid w:val="00C91717"/>
    <w:rsid w:val="00C91A7F"/>
    <w:rsid w:val="00C93098"/>
    <w:rsid w:val="00C9376F"/>
    <w:rsid w:val="00C94E26"/>
    <w:rsid w:val="00C9668F"/>
    <w:rsid w:val="00C96980"/>
    <w:rsid w:val="00C969D6"/>
    <w:rsid w:val="00C974CE"/>
    <w:rsid w:val="00CA0CFD"/>
    <w:rsid w:val="00CA1EDF"/>
    <w:rsid w:val="00CA341D"/>
    <w:rsid w:val="00CA4E59"/>
    <w:rsid w:val="00CA584B"/>
    <w:rsid w:val="00CA5DC7"/>
    <w:rsid w:val="00CA6F35"/>
    <w:rsid w:val="00CA7805"/>
    <w:rsid w:val="00CB05A2"/>
    <w:rsid w:val="00CB14F9"/>
    <w:rsid w:val="00CB2062"/>
    <w:rsid w:val="00CB20C1"/>
    <w:rsid w:val="00CB211D"/>
    <w:rsid w:val="00CB2149"/>
    <w:rsid w:val="00CB29B7"/>
    <w:rsid w:val="00CB4092"/>
    <w:rsid w:val="00CB4670"/>
    <w:rsid w:val="00CB4BA0"/>
    <w:rsid w:val="00CB4F18"/>
    <w:rsid w:val="00CB6A0C"/>
    <w:rsid w:val="00CB7E77"/>
    <w:rsid w:val="00CC065B"/>
    <w:rsid w:val="00CC0715"/>
    <w:rsid w:val="00CC0E89"/>
    <w:rsid w:val="00CC1FA7"/>
    <w:rsid w:val="00CC1FB5"/>
    <w:rsid w:val="00CC1FCF"/>
    <w:rsid w:val="00CC24BF"/>
    <w:rsid w:val="00CC2F81"/>
    <w:rsid w:val="00CC3276"/>
    <w:rsid w:val="00CC362A"/>
    <w:rsid w:val="00CC4C9A"/>
    <w:rsid w:val="00CC72E9"/>
    <w:rsid w:val="00CD197B"/>
    <w:rsid w:val="00CD1D81"/>
    <w:rsid w:val="00CD1FB8"/>
    <w:rsid w:val="00CD2A94"/>
    <w:rsid w:val="00CD2F5B"/>
    <w:rsid w:val="00CD5FD2"/>
    <w:rsid w:val="00CD71CF"/>
    <w:rsid w:val="00CE09E5"/>
    <w:rsid w:val="00CE1BEB"/>
    <w:rsid w:val="00CE3699"/>
    <w:rsid w:val="00CE4045"/>
    <w:rsid w:val="00CE5001"/>
    <w:rsid w:val="00CE5A60"/>
    <w:rsid w:val="00CE5F66"/>
    <w:rsid w:val="00CE70BD"/>
    <w:rsid w:val="00CE7529"/>
    <w:rsid w:val="00CE7BCB"/>
    <w:rsid w:val="00CF1608"/>
    <w:rsid w:val="00CF3201"/>
    <w:rsid w:val="00CF359C"/>
    <w:rsid w:val="00CF3A83"/>
    <w:rsid w:val="00CF3E3E"/>
    <w:rsid w:val="00CF4151"/>
    <w:rsid w:val="00CF4B4C"/>
    <w:rsid w:val="00CF53DA"/>
    <w:rsid w:val="00CF5733"/>
    <w:rsid w:val="00CF5A79"/>
    <w:rsid w:val="00CF719C"/>
    <w:rsid w:val="00CF7AB0"/>
    <w:rsid w:val="00D00621"/>
    <w:rsid w:val="00D0094E"/>
    <w:rsid w:val="00D01880"/>
    <w:rsid w:val="00D0188D"/>
    <w:rsid w:val="00D0198B"/>
    <w:rsid w:val="00D01E58"/>
    <w:rsid w:val="00D02081"/>
    <w:rsid w:val="00D02373"/>
    <w:rsid w:val="00D023D6"/>
    <w:rsid w:val="00D02F04"/>
    <w:rsid w:val="00D0389B"/>
    <w:rsid w:val="00D0400B"/>
    <w:rsid w:val="00D04670"/>
    <w:rsid w:val="00D05548"/>
    <w:rsid w:val="00D059F9"/>
    <w:rsid w:val="00D109F7"/>
    <w:rsid w:val="00D11445"/>
    <w:rsid w:val="00D11F1C"/>
    <w:rsid w:val="00D1256B"/>
    <w:rsid w:val="00D13A15"/>
    <w:rsid w:val="00D13F5F"/>
    <w:rsid w:val="00D144F4"/>
    <w:rsid w:val="00D14ACF"/>
    <w:rsid w:val="00D154BE"/>
    <w:rsid w:val="00D15FAC"/>
    <w:rsid w:val="00D163F9"/>
    <w:rsid w:val="00D17EA4"/>
    <w:rsid w:val="00D206CD"/>
    <w:rsid w:val="00D20E34"/>
    <w:rsid w:val="00D2203A"/>
    <w:rsid w:val="00D22F73"/>
    <w:rsid w:val="00D24EB4"/>
    <w:rsid w:val="00D25323"/>
    <w:rsid w:val="00D26295"/>
    <w:rsid w:val="00D27F65"/>
    <w:rsid w:val="00D311D4"/>
    <w:rsid w:val="00D315CD"/>
    <w:rsid w:val="00D32271"/>
    <w:rsid w:val="00D3253A"/>
    <w:rsid w:val="00D33770"/>
    <w:rsid w:val="00D3450E"/>
    <w:rsid w:val="00D349D5"/>
    <w:rsid w:val="00D366E4"/>
    <w:rsid w:val="00D4009E"/>
    <w:rsid w:val="00D424F7"/>
    <w:rsid w:val="00D4256A"/>
    <w:rsid w:val="00D42591"/>
    <w:rsid w:val="00D42D10"/>
    <w:rsid w:val="00D42EB1"/>
    <w:rsid w:val="00D430AB"/>
    <w:rsid w:val="00D4428B"/>
    <w:rsid w:val="00D45109"/>
    <w:rsid w:val="00D46C76"/>
    <w:rsid w:val="00D4732B"/>
    <w:rsid w:val="00D4780C"/>
    <w:rsid w:val="00D47986"/>
    <w:rsid w:val="00D50347"/>
    <w:rsid w:val="00D5056B"/>
    <w:rsid w:val="00D50BB0"/>
    <w:rsid w:val="00D50BE5"/>
    <w:rsid w:val="00D51D36"/>
    <w:rsid w:val="00D5242F"/>
    <w:rsid w:val="00D52634"/>
    <w:rsid w:val="00D53367"/>
    <w:rsid w:val="00D536AA"/>
    <w:rsid w:val="00D537B1"/>
    <w:rsid w:val="00D53EEC"/>
    <w:rsid w:val="00D54373"/>
    <w:rsid w:val="00D55303"/>
    <w:rsid w:val="00D5579C"/>
    <w:rsid w:val="00D55A86"/>
    <w:rsid w:val="00D56967"/>
    <w:rsid w:val="00D56A66"/>
    <w:rsid w:val="00D61333"/>
    <w:rsid w:val="00D62AC1"/>
    <w:rsid w:val="00D63C88"/>
    <w:rsid w:val="00D63EDF"/>
    <w:rsid w:val="00D64CF8"/>
    <w:rsid w:val="00D6500D"/>
    <w:rsid w:val="00D65B5A"/>
    <w:rsid w:val="00D66531"/>
    <w:rsid w:val="00D714AC"/>
    <w:rsid w:val="00D71761"/>
    <w:rsid w:val="00D73FA0"/>
    <w:rsid w:val="00D74626"/>
    <w:rsid w:val="00D74795"/>
    <w:rsid w:val="00D75481"/>
    <w:rsid w:val="00D7596A"/>
    <w:rsid w:val="00D75BC8"/>
    <w:rsid w:val="00D75D17"/>
    <w:rsid w:val="00D7795C"/>
    <w:rsid w:val="00D815A3"/>
    <w:rsid w:val="00D81F4F"/>
    <w:rsid w:val="00D821E1"/>
    <w:rsid w:val="00D82236"/>
    <w:rsid w:val="00D826A4"/>
    <w:rsid w:val="00D8377E"/>
    <w:rsid w:val="00D839F9"/>
    <w:rsid w:val="00D83D70"/>
    <w:rsid w:val="00D85142"/>
    <w:rsid w:val="00D85696"/>
    <w:rsid w:val="00D85938"/>
    <w:rsid w:val="00D85A05"/>
    <w:rsid w:val="00D85A7F"/>
    <w:rsid w:val="00D86F6D"/>
    <w:rsid w:val="00D87405"/>
    <w:rsid w:val="00D90A91"/>
    <w:rsid w:val="00D91096"/>
    <w:rsid w:val="00D91BBC"/>
    <w:rsid w:val="00D92758"/>
    <w:rsid w:val="00D93E05"/>
    <w:rsid w:val="00D9708E"/>
    <w:rsid w:val="00D97C3A"/>
    <w:rsid w:val="00DA0089"/>
    <w:rsid w:val="00DA3FC4"/>
    <w:rsid w:val="00DA4685"/>
    <w:rsid w:val="00DA48F0"/>
    <w:rsid w:val="00DA5287"/>
    <w:rsid w:val="00DA5472"/>
    <w:rsid w:val="00DA5FAC"/>
    <w:rsid w:val="00DA6A8E"/>
    <w:rsid w:val="00DA77CC"/>
    <w:rsid w:val="00DA7DE8"/>
    <w:rsid w:val="00DB0E4A"/>
    <w:rsid w:val="00DB1992"/>
    <w:rsid w:val="00DB3BC4"/>
    <w:rsid w:val="00DB572D"/>
    <w:rsid w:val="00DB61CD"/>
    <w:rsid w:val="00DB6A8E"/>
    <w:rsid w:val="00DB7519"/>
    <w:rsid w:val="00DC0E18"/>
    <w:rsid w:val="00DC2009"/>
    <w:rsid w:val="00DC2702"/>
    <w:rsid w:val="00DC288F"/>
    <w:rsid w:val="00DC2BE0"/>
    <w:rsid w:val="00DC3068"/>
    <w:rsid w:val="00DC3954"/>
    <w:rsid w:val="00DC3EFD"/>
    <w:rsid w:val="00DC408E"/>
    <w:rsid w:val="00DD16D6"/>
    <w:rsid w:val="00DD1818"/>
    <w:rsid w:val="00DD1CD2"/>
    <w:rsid w:val="00DD1EE5"/>
    <w:rsid w:val="00DD2832"/>
    <w:rsid w:val="00DD321E"/>
    <w:rsid w:val="00DD43A3"/>
    <w:rsid w:val="00DD473C"/>
    <w:rsid w:val="00DD4E0B"/>
    <w:rsid w:val="00DD52B7"/>
    <w:rsid w:val="00DD53D0"/>
    <w:rsid w:val="00DD5CBF"/>
    <w:rsid w:val="00DD649A"/>
    <w:rsid w:val="00DD69F8"/>
    <w:rsid w:val="00DD6DA4"/>
    <w:rsid w:val="00DE02E0"/>
    <w:rsid w:val="00DE0B81"/>
    <w:rsid w:val="00DE0BAB"/>
    <w:rsid w:val="00DE1557"/>
    <w:rsid w:val="00DE180F"/>
    <w:rsid w:val="00DE1EF3"/>
    <w:rsid w:val="00DE1F94"/>
    <w:rsid w:val="00DE340A"/>
    <w:rsid w:val="00DE466D"/>
    <w:rsid w:val="00DE634F"/>
    <w:rsid w:val="00DE6971"/>
    <w:rsid w:val="00DE761E"/>
    <w:rsid w:val="00DF07F7"/>
    <w:rsid w:val="00DF0855"/>
    <w:rsid w:val="00DF0856"/>
    <w:rsid w:val="00DF12B5"/>
    <w:rsid w:val="00DF2E35"/>
    <w:rsid w:val="00DF49A3"/>
    <w:rsid w:val="00DF4D60"/>
    <w:rsid w:val="00DF61CE"/>
    <w:rsid w:val="00DF668B"/>
    <w:rsid w:val="00DF750A"/>
    <w:rsid w:val="00DF762E"/>
    <w:rsid w:val="00E00512"/>
    <w:rsid w:val="00E00E18"/>
    <w:rsid w:val="00E00F02"/>
    <w:rsid w:val="00E0113A"/>
    <w:rsid w:val="00E013F3"/>
    <w:rsid w:val="00E02495"/>
    <w:rsid w:val="00E03A49"/>
    <w:rsid w:val="00E043F4"/>
    <w:rsid w:val="00E05189"/>
    <w:rsid w:val="00E05F24"/>
    <w:rsid w:val="00E06532"/>
    <w:rsid w:val="00E06B21"/>
    <w:rsid w:val="00E079F6"/>
    <w:rsid w:val="00E13C91"/>
    <w:rsid w:val="00E14A19"/>
    <w:rsid w:val="00E14B70"/>
    <w:rsid w:val="00E14FA6"/>
    <w:rsid w:val="00E1772F"/>
    <w:rsid w:val="00E17791"/>
    <w:rsid w:val="00E20FCD"/>
    <w:rsid w:val="00E21294"/>
    <w:rsid w:val="00E21733"/>
    <w:rsid w:val="00E21AA3"/>
    <w:rsid w:val="00E22D37"/>
    <w:rsid w:val="00E22DBA"/>
    <w:rsid w:val="00E23950"/>
    <w:rsid w:val="00E23B90"/>
    <w:rsid w:val="00E23D9F"/>
    <w:rsid w:val="00E25EAB"/>
    <w:rsid w:val="00E27BE0"/>
    <w:rsid w:val="00E27FA3"/>
    <w:rsid w:val="00E30F21"/>
    <w:rsid w:val="00E312AA"/>
    <w:rsid w:val="00E32DF6"/>
    <w:rsid w:val="00E32F17"/>
    <w:rsid w:val="00E32FD9"/>
    <w:rsid w:val="00E3380F"/>
    <w:rsid w:val="00E338AE"/>
    <w:rsid w:val="00E33B87"/>
    <w:rsid w:val="00E34D7E"/>
    <w:rsid w:val="00E350D5"/>
    <w:rsid w:val="00E3619D"/>
    <w:rsid w:val="00E3641E"/>
    <w:rsid w:val="00E37547"/>
    <w:rsid w:val="00E37618"/>
    <w:rsid w:val="00E377A0"/>
    <w:rsid w:val="00E379E5"/>
    <w:rsid w:val="00E41B48"/>
    <w:rsid w:val="00E42D5F"/>
    <w:rsid w:val="00E44E86"/>
    <w:rsid w:val="00E452EE"/>
    <w:rsid w:val="00E45E31"/>
    <w:rsid w:val="00E46477"/>
    <w:rsid w:val="00E47B78"/>
    <w:rsid w:val="00E47E2F"/>
    <w:rsid w:val="00E52498"/>
    <w:rsid w:val="00E53102"/>
    <w:rsid w:val="00E537B7"/>
    <w:rsid w:val="00E538DC"/>
    <w:rsid w:val="00E54552"/>
    <w:rsid w:val="00E54B2B"/>
    <w:rsid w:val="00E55A03"/>
    <w:rsid w:val="00E5649F"/>
    <w:rsid w:val="00E57069"/>
    <w:rsid w:val="00E57E94"/>
    <w:rsid w:val="00E60315"/>
    <w:rsid w:val="00E60764"/>
    <w:rsid w:val="00E608EB"/>
    <w:rsid w:val="00E62300"/>
    <w:rsid w:val="00E62385"/>
    <w:rsid w:val="00E625E1"/>
    <w:rsid w:val="00E628BF"/>
    <w:rsid w:val="00E64365"/>
    <w:rsid w:val="00E64C14"/>
    <w:rsid w:val="00E6566F"/>
    <w:rsid w:val="00E65A90"/>
    <w:rsid w:val="00E66013"/>
    <w:rsid w:val="00E67BDB"/>
    <w:rsid w:val="00E7001C"/>
    <w:rsid w:val="00E70261"/>
    <w:rsid w:val="00E74577"/>
    <w:rsid w:val="00E74909"/>
    <w:rsid w:val="00E75226"/>
    <w:rsid w:val="00E7546C"/>
    <w:rsid w:val="00E754A5"/>
    <w:rsid w:val="00E75AC2"/>
    <w:rsid w:val="00E77CAF"/>
    <w:rsid w:val="00E804ED"/>
    <w:rsid w:val="00E80FD2"/>
    <w:rsid w:val="00E815D9"/>
    <w:rsid w:val="00E81645"/>
    <w:rsid w:val="00E8182B"/>
    <w:rsid w:val="00E8229B"/>
    <w:rsid w:val="00E82F68"/>
    <w:rsid w:val="00E83509"/>
    <w:rsid w:val="00E83E3C"/>
    <w:rsid w:val="00E842F6"/>
    <w:rsid w:val="00E85578"/>
    <w:rsid w:val="00E85724"/>
    <w:rsid w:val="00E85B85"/>
    <w:rsid w:val="00E875B1"/>
    <w:rsid w:val="00E875D9"/>
    <w:rsid w:val="00E87AB7"/>
    <w:rsid w:val="00E90170"/>
    <w:rsid w:val="00E907E8"/>
    <w:rsid w:val="00E909A1"/>
    <w:rsid w:val="00E90D13"/>
    <w:rsid w:val="00E90EA1"/>
    <w:rsid w:val="00E91ADA"/>
    <w:rsid w:val="00E94F7D"/>
    <w:rsid w:val="00E9520E"/>
    <w:rsid w:val="00E956AF"/>
    <w:rsid w:val="00E95D19"/>
    <w:rsid w:val="00E9656A"/>
    <w:rsid w:val="00E9696D"/>
    <w:rsid w:val="00EA0AD9"/>
    <w:rsid w:val="00EA2610"/>
    <w:rsid w:val="00EA2FA0"/>
    <w:rsid w:val="00EA3EEE"/>
    <w:rsid w:val="00EA49AA"/>
    <w:rsid w:val="00EA4AB7"/>
    <w:rsid w:val="00EA4DF1"/>
    <w:rsid w:val="00EA6492"/>
    <w:rsid w:val="00EA7272"/>
    <w:rsid w:val="00EA745E"/>
    <w:rsid w:val="00EA77ED"/>
    <w:rsid w:val="00EB0455"/>
    <w:rsid w:val="00EB06AF"/>
    <w:rsid w:val="00EB275C"/>
    <w:rsid w:val="00EB2D58"/>
    <w:rsid w:val="00EB4FA8"/>
    <w:rsid w:val="00EB514D"/>
    <w:rsid w:val="00EB5475"/>
    <w:rsid w:val="00EB59AD"/>
    <w:rsid w:val="00EB753B"/>
    <w:rsid w:val="00EB7CFA"/>
    <w:rsid w:val="00EB7E88"/>
    <w:rsid w:val="00EC073E"/>
    <w:rsid w:val="00EC102D"/>
    <w:rsid w:val="00EC263A"/>
    <w:rsid w:val="00EC2985"/>
    <w:rsid w:val="00EC437A"/>
    <w:rsid w:val="00EC4429"/>
    <w:rsid w:val="00EC551F"/>
    <w:rsid w:val="00EC59D6"/>
    <w:rsid w:val="00EC5EE4"/>
    <w:rsid w:val="00EC6F5D"/>
    <w:rsid w:val="00ED0C6E"/>
    <w:rsid w:val="00ED0D28"/>
    <w:rsid w:val="00ED1105"/>
    <w:rsid w:val="00ED192D"/>
    <w:rsid w:val="00ED24FB"/>
    <w:rsid w:val="00ED2B9E"/>
    <w:rsid w:val="00ED43B6"/>
    <w:rsid w:val="00ED45C3"/>
    <w:rsid w:val="00ED5D16"/>
    <w:rsid w:val="00ED74CA"/>
    <w:rsid w:val="00EE0E95"/>
    <w:rsid w:val="00EE263D"/>
    <w:rsid w:val="00EE2739"/>
    <w:rsid w:val="00EE28BE"/>
    <w:rsid w:val="00EE3C8B"/>
    <w:rsid w:val="00EE505B"/>
    <w:rsid w:val="00EE50E6"/>
    <w:rsid w:val="00EE5862"/>
    <w:rsid w:val="00EE5A6A"/>
    <w:rsid w:val="00EE6697"/>
    <w:rsid w:val="00EE7288"/>
    <w:rsid w:val="00EE72D6"/>
    <w:rsid w:val="00EE7B93"/>
    <w:rsid w:val="00EF017F"/>
    <w:rsid w:val="00EF0926"/>
    <w:rsid w:val="00EF0EBE"/>
    <w:rsid w:val="00EF294E"/>
    <w:rsid w:val="00EF2E52"/>
    <w:rsid w:val="00EF3515"/>
    <w:rsid w:val="00EF404E"/>
    <w:rsid w:val="00EF4AFE"/>
    <w:rsid w:val="00EF5B14"/>
    <w:rsid w:val="00EF67E6"/>
    <w:rsid w:val="00EF78D3"/>
    <w:rsid w:val="00EF7C0F"/>
    <w:rsid w:val="00F00560"/>
    <w:rsid w:val="00F00E1E"/>
    <w:rsid w:val="00F01855"/>
    <w:rsid w:val="00F01B12"/>
    <w:rsid w:val="00F043BF"/>
    <w:rsid w:val="00F057DB"/>
    <w:rsid w:val="00F0666C"/>
    <w:rsid w:val="00F06744"/>
    <w:rsid w:val="00F070AB"/>
    <w:rsid w:val="00F0777E"/>
    <w:rsid w:val="00F0778F"/>
    <w:rsid w:val="00F07F8E"/>
    <w:rsid w:val="00F11D81"/>
    <w:rsid w:val="00F122AD"/>
    <w:rsid w:val="00F12FAB"/>
    <w:rsid w:val="00F131F0"/>
    <w:rsid w:val="00F13271"/>
    <w:rsid w:val="00F13CBB"/>
    <w:rsid w:val="00F142C6"/>
    <w:rsid w:val="00F15367"/>
    <w:rsid w:val="00F15440"/>
    <w:rsid w:val="00F15D6F"/>
    <w:rsid w:val="00F15E72"/>
    <w:rsid w:val="00F15E86"/>
    <w:rsid w:val="00F160CA"/>
    <w:rsid w:val="00F17176"/>
    <w:rsid w:val="00F17492"/>
    <w:rsid w:val="00F17709"/>
    <w:rsid w:val="00F17FD1"/>
    <w:rsid w:val="00F2158C"/>
    <w:rsid w:val="00F21A16"/>
    <w:rsid w:val="00F23311"/>
    <w:rsid w:val="00F235C0"/>
    <w:rsid w:val="00F245FC"/>
    <w:rsid w:val="00F25348"/>
    <w:rsid w:val="00F2568F"/>
    <w:rsid w:val="00F2618B"/>
    <w:rsid w:val="00F26FBC"/>
    <w:rsid w:val="00F3102C"/>
    <w:rsid w:val="00F3115F"/>
    <w:rsid w:val="00F31217"/>
    <w:rsid w:val="00F31842"/>
    <w:rsid w:val="00F320EE"/>
    <w:rsid w:val="00F338F4"/>
    <w:rsid w:val="00F33FB7"/>
    <w:rsid w:val="00F3472E"/>
    <w:rsid w:val="00F358E2"/>
    <w:rsid w:val="00F359FD"/>
    <w:rsid w:val="00F35A63"/>
    <w:rsid w:val="00F36C86"/>
    <w:rsid w:val="00F37840"/>
    <w:rsid w:val="00F378CF"/>
    <w:rsid w:val="00F37CFB"/>
    <w:rsid w:val="00F4054F"/>
    <w:rsid w:val="00F4182C"/>
    <w:rsid w:val="00F421B9"/>
    <w:rsid w:val="00F42C3B"/>
    <w:rsid w:val="00F42DF1"/>
    <w:rsid w:val="00F4509E"/>
    <w:rsid w:val="00F454C4"/>
    <w:rsid w:val="00F474FB"/>
    <w:rsid w:val="00F47E1C"/>
    <w:rsid w:val="00F50B90"/>
    <w:rsid w:val="00F51897"/>
    <w:rsid w:val="00F52877"/>
    <w:rsid w:val="00F541C2"/>
    <w:rsid w:val="00F54208"/>
    <w:rsid w:val="00F54C00"/>
    <w:rsid w:val="00F55625"/>
    <w:rsid w:val="00F55A5F"/>
    <w:rsid w:val="00F55C0D"/>
    <w:rsid w:val="00F56DFC"/>
    <w:rsid w:val="00F616D0"/>
    <w:rsid w:val="00F61DC4"/>
    <w:rsid w:val="00F6226A"/>
    <w:rsid w:val="00F6230F"/>
    <w:rsid w:val="00F637B8"/>
    <w:rsid w:val="00F638D9"/>
    <w:rsid w:val="00F64205"/>
    <w:rsid w:val="00F65435"/>
    <w:rsid w:val="00F6594E"/>
    <w:rsid w:val="00F65BBF"/>
    <w:rsid w:val="00F660F4"/>
    <w:rsid w:val="00F70BF6"/>
    <w:rsid w:val="00F71082"/>
    <w:rsid w:val="00F711EE"/>
    <w:rsid w:val="00F71651"/>
    <w:rsid w:val="00F736F4"/>
    <w:rsid w:val="00F7370E"/>
    <w:rsid w:val="00F7412B"/>
    <w:rsid w:val="00F741D4"/>
    <w:rsid w:val="00F7621C"/>
    <w:rsid w:val="00F769DA"/>
    <w:rsid w:val="00F76A7D"/>
    <w:rsid w:val="00F77918"/>
    <w:rsid w:val="00F80ABF"/>
    <w:rsid w:val="00F816AC"/>
    <w:rsid w:val="00F81DFA"/>
    <w:rsid w:val="00F83323"/>
    <w:rsid w:val="00F8375D"/>
    <w:rsid w:val="00F8382F"/>
    <w:rsid w:val="00F8422C"/>
    <w:rsid w:val="00F85AC7"/>
    <w:rsid w:val="00F8677E"/>
    <w:rsid w:val="00F869CA"/>
    <w:rsid w:val="00F87385"/>
    <w:rsid w:val="00F879DC"/>
    <w:rsid w:val="00F9045D"/>
    <w:rsid w:val="00F90669"/>
    <w:rsid w:val="00F90F94"/>
    <w:rsid w:val="00F92CA4"/>
    <w:rsid w:val="00F92DE3"/>
    <w:rsid w:val="00F93A7F"/>
    <w:rsid w:val="00F93EE8"/>
    <w:rsid w:val="00F94716"/>
    <w:rsid w:val="00F96CB2"/>
    <w:rsid w:val="00F96E18"/>
    <w:rsid w:val="00F972F3"/>
    <w:rsid w:val="00FA03A6"/>
    <w:rsid w:val="00FA058F"/>
    <w:rsid w:val="00FA0A6A"/>
    <w:rsid w:val="00FA0F7E"/>
    <w:rsid w:val="00FA1490"/>
    <w:rsid w:val="00FA2332"/>
    <w:rsid w:val="00FA242C"/>
    <w:rsid w:val="00FA2557"/>
    <w:rsid w:val="00FA38EA"/>
    <w:rsid w:val="00FA4207"/>
    <w:rsid w:val="00FA6857"/>
    <w:rsid w:val="00FA6A95"/>
    <w:rsid w:val="00FA74E7"/>
    <w:rsid w:val="00FB00E0"/>
    <w:rsid w:val="00FB052A"/>
    <w:rsid w:val="00FB062B"/>
    <w:rsid w:val="00FB14F1"/>
    <w:rsid w:val="00FB2578"/>
    <w:rsid w:val="00FB25D4"/>
    <w:rsid w:val="00FB3070"/>
    <w:rsid w:val="00FB353F"/>
    <w:rsid w:val="00FB3A81"/>
    <w:rsid w:val="00FB494D"/>
    <w:rsid w:val="00FB5825"/>
    <w:rsid w:val="00FB5E34"/>
    <w:rsid w:val="00FB65EC"/>
    <w:rsid w:val="00FB6990"/>
    <w:rsid w:val="00FB72FA"/>
    <w:rsid w:val="00FC06AD"/>
    <w:rsid w:val="00FC100D"/>
    <w:rsid w:val="00FC2738"/>
    <w:rsid w:val="00FC2853"/>
    <w:rsid w:val="00FC391A"/>
    <w:rsid w:val="00FC4BC8"/>
    <w:rsid w:val="00FD03F2"/>
    <w:rsid w:val="00FD1D12"/>
    <w:rsid w:val="00FD236B"/>
    <w:rsid w:val="00FD4FCC"/>
    <w:rsid w:val="00FD5EB5"/>
    <w:rsid w:val="00FD5FC3"/>
    <w:rsid w:val="00FD6E0F"/>
    <w:rsid w:val="00FD70E2"/>
    <w:rsid w:val="00FD7AAA"/>
    <w:rsid w:val="00FD7AE2"/>
    <w:rsid w:val="00FE0D77"/>
    <w:rsid w:val="00FE2E72"/>
    <w:rsid w:val="00FE3742"/>
    <w:rsid w:val="00FE3AA3"/>
    <w:rsid w:val="00FE3B2D"/>
    <w:rsid w:val="00FE4345"/>
    <w:rsid w:val="00FE6D46"/>
    <w:rsid w:val="00FE7820"/>
    <w:rsid w:val="00FE7BC0"/>
    <w:rsid w:val="00FF0BF4"/>
    <w:rsid w:val="00FF3577"/>
    <w:rsid w:val="00FF392B"/>
    <w:rsid w:val="00FF3F6C"/>
    <w:rsid w:val="00FF48D3"/>
    <w:rsid w:val="00FF501F"/>
    <w:rsid w:val="00FF65D2"/>
    <w:rsid w:val="00FF6B74"/>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98AF"/>
  <w15:docId w15:val="{760EA08F-D26C-4EFD-87B2-AF9D1E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نص حاشية سفلية5,نص حاشية سفلية12,Footnote Text Char Char Char42,نص حاشية سفلية1 Char72,نص حاشية سفلية1 Char Char12"/>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نص حاشية سفلية5 Char,نص حاشية سفلية12 Char,Footnote Text Char Char Char42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aliases w:val="Footnote Text Char Char Char5 Cha"/>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39"/>
    <w:rsid w:val="00757E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ANNEX"/>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qFormat/>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eastAsia="Times New Roman"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pPr>
      <w:spacing w:after="0"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D13"/>
    <w:pPr>
      <w:spacing w:after="0"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0D13"/>
    <w:pPr>
      <w:spacing w:after="0" w:line="240" w:lineRule="auto"/>
      <w:jc w:val="left"/>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D13"/>
    <w:pPr>
      <w:spacing w:after="0" w:line="240" w:lineRule="auto"/>
      <w:jc w:val="left"/>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spacing w:after="0" w:line="240" w:lineRule="auto"/>
      <w:ind w:left="720" w:hanging="357"/>
      <w:jc w:val="left"/>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character" w:customStyle="1" w:styleId="UnresolvedMention2">
    <w:name w:val="Unresolved Mention2"/>
    <w:basedOn w:val="DefaultParagraphFont"/>
    <w:uiPriority w:val="99"/>
    <w:semiHidden/>
    <w:unhideWhenUsed/>
    <w:rsid w:val="00A632FD"/>
    <w:rPr>
      <w:color w:val="605E5C"/>
      <w:shd w:val="clear" w:color="auto" w:fill="E1DFDD"/>
    </w:rPr>
  </w:style>
  <w:style w:type="table" w:styleId="MediumGrid3-Accent4">
    <w:name w:val="Medium Grid 3 Accent 4"/>
    <w:basedOn w:val="TableNormal"/>
    <w:uiPriority w:val="69"/>
    <w:rsid w:val="00B95014"/>
    <w:pPr>
      <w:spacing w:after="0" w:line="240" w:lineRule="auto"/>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1">
    <w:name w:val="Medium Grid 3 Accent 1"/>
    <w:basedOn w:val="TableNormal"/>
    <w:uiPriority w:val="69"/>
    <w:rsid w:val="00B95014"/>
    <w:pPr>
      <w:spacing w:after="0" w:line="240" w:lineRule="auto"/>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B95014"/>
    <w:pPr>
      <w:spacing w:after="0" w:line="240" w:lineRule="auto"/>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footnotemark">
    <w:name w:val="footnote mark"/>
    <w:hidden/>
    <w:rsid w:val="008761A8"/>
    <w:rPr>
      <w:rFonts w:ascii="Times New Roman" w:eastAsia="Times New Roman" w:hAnsi="Times New Roman" w:cs="Times New Roman"/>
      <w:color w:val="000000"/>
      <w:sz w:val="20"/>
      <w:vertAlign w:val="superscript"/>
    </w:rPr>
  </w:style>
  <w:style w:type="paragraph" w:customStyle="1" w:styleId="abstrak">
    <w:name w:val="abstrak"/>
    <w:basedOn w:val="BodyText"/>
    <w:qFormat/>
    <w:rsid w:val="002132C5"/>
    <w:pPr>
      <w:widowControl/>
      <w:suppressAutoHyphens w:val="0"/>
      <w:spacing w:after="0"/>
      <w:ind w:left="567" w:right="567"/>
      <w:jc w:val="both"/>
    </w:pPr>
    <w:rPr>
      <w:rFonts w:cs="Times New Roman"/>
      <w:spacing w:val="-1"/>
      <w:kern w:val="0"/>
      <w:sz w:val="20"/>
      <w:lang w:val="en-US" w:eastAsia="en-US" w:bidi="ar-SA"/>
    </w:rPr>
  </w:style>
  <w:style w:type="paragraph" w:customStyle="1" w:styleId="DaftarPustaka">
    <w:name w:val="Daftar Pustaka"/>
    <w:basedOn w:val="Title"/>
    <w:qFormat/>
    <w:rsid w:val="002132C5"/>
    <w:pPr>
      <w:widowControl/>
      <w:autoSpaceDE/>
      <w:autoSpaceDN/>
      <w:spacing w:before="120" w:after="120"/>
      <w:ind w:left="284" w:right="0" w:hanging="284"/>
      <w:jc w:val="both"/>
    </w:pPr>
    <w:rPr>
      <w:b w:val="0"/>
      <w:bCs w:val="0"/>
      <w:noProof/>
      <w:sz w:val="20"/>
      <w:szCs w:val="24"/>
      <w:lang w:val="en-US"/>
    </w:rPr>
  </w:style>
  <w:style w:type="paragraph" w:customStyle="1" w:styleId="AbstractTitle">
    <w:name w:val="Abstract Title"/>
    <w:basedOn w:val="Normal"/>
    <w:rsid w:val="006854A0"/>
    <w:pPr>
      <w:spacing w:after="160" w:line="259" w:lineRule="auto"/>
      <w:jc w:val="center"/>
    </w:pPr>
    <w:rPr>
      <w:rFonts w:ascii="Times New Roman" w:eastAsia="Times New Roman" w:hAnsi="Times New Roman" w:cs="Times New Roman"/>
      <w:b/>
      <w:sz w:val="20"/>
      <w:szCs w:val="20"/>
    </w:rPr>
  </w:style>
  <w:style w:type="paragraph" w:customStyle="1" w:styleId="Gambar">
    <w:name w:val="Gambar"/>
    <w:basedOn w:val="Caption"/>
    <w:qFormat/>
    <w:rsid w:val="006854A0"/>
    <w:pPr>
      <w:spacing w:after="0" w:line="259" w:lineRule="auto"/>
      <w:jc w:val="center"/>
    </w:pPr>
    <w:rPr>
      <w:rFonts w:ascii="Times New Roman" w:eastAsia="Times New Roman" w:hAnsi="Times New Roman" w:cs="Times New Roman"/>
      <w:i w:val="0"/>
      <w:color w:val="auto"/>
      <w:sz w:val="22"/>
      <w:szCs w:val="20"/>
      <w:lang w:val="en-AU" w:eastAsia="en-US"/>
    </w:rPr>
  </w:style>
  <w:style w:type="character" w:customStyle="1" w:styleId="UnresolvedMention3">
    <w:name w:val="Unresolved Mention3"/>
    <w:basedOn w:val="DefaultParagraphFont"/>
    <w:uiPriority w:val="99"/>
    <w:semiHidden/>
    <w:unhideWhenUsed/>
    <w:rsid w:val="00C96980"/>
    <w:rPr>
      <w:color w:val="605E5C"/>
      <w:shd w:val="clear" w:color="auto" w:fill="E1DFDD"/>
    </w:rPr>
  </w:style>
  <w:style w:type="character" w:customStyle="1" w:styleId="FootnoteTextChar1">
    <w:name w:val="Footnote Text Char1"/>
    <w:basedOn w:val="DefaultParagraphFont"/>
    <w:uiPriority w:val="99"/>
    <w:semiHidden/>
    <w:rsid w:val="003D049E"/>
    <w:rPr>
      <w:rFonts w:asciiTheme="minorHAnsi" w:eastAsia="Times New Roman" w:hAnsiTheme="minorHAnsi" w:cs="Arial"/>
      <w:sz w:val="20"/>
      <w:szCs w:val="20"/>
    </w:rPr>
  </w:style>
  <w:style w:type="character" w:styleId="UnresolvedMention">
    <w:name w:val="Unresolved Mention"/>
    <w:basedOn w:val="DefaultParagraphFont"/>
    <w:uiPriority w:val="99"/>
    <w:semiHidden/>
    <w:unhideWhenUsed/>
    <w:rsid w:val="00247807"/>
    <w:rPr>
      <w:color w:val="605E5C"/>
      <w:shd w:val="clear" w:color="auto" w:fill="E1DFDD"/>
    </w:rPr>
  </w:style>
  <w:style w:type="paragraph" w:customStyle="1" w:styleId="Subbab4">
    <w:name w:val="Sub bab 4"/>
    <w:basedOn w:val="Heading2"/>
    <w:link w:val="Subbab4Char"/>
    <w:qFormat/>
    <w:rsid w:val="00F421B9"/>
    <w:pPr>
      <w:keepNext w:val="0"/>
      <w:numPr>
        <w:ilvl w:val="0"/>
        <w:numId w:val="30"/>
      </w:numPr>
      <w:tabs>
        <w:tab w:val="left" w:pos="1440"/>
        <w:tab w:val="left" w:pos="1980"/>
        <w:tab w:val="left" w:pos="3960"/>
      </w:tabs>
      <w:spacing w:before="0" w:after="160" w:line="480" w:lineRule="auto"/>
      <w:contextualSpacing/>
      <w:jc w:val="both"/>
    </w:pPr>
    <w:rPr>
      <w:rFonts w:asciiTheme="majorBidi" w:eastAsia="Times New Roman" w:hAnsiTheme="majorBidi" w:cs="Times New Roman"/>
      <w:bCs w:val="0"/>
      <w:i w:val="0"/>
      <w:iCs w:val="0"/>
      <w:color w:val="4F81BD" w:themeColor="accent1"/>
      <w:sz w:val="24"/>
      <w:szCs w:val="24"/>
      <w:lang w:val="en-GB"/>
    </w:rPr>
  </w:style>
  <w:style w:type="character" w:customStyle="1" w:styleId="Subbab4Char">
    <w:name w:val="Sub bab 4 Char"/>
    <w:basedOn w:val="Heading2Char"/>
    <w:link w:val="Subbab4"/>
    <w:locked/>
    <w:rsid w:val="00F421B9"/>
    <w:rPr>
      <w:rFonts w:asciiTheme="majorBidi" w:eastAsia="Times New Roman" w:hAnsiTheme="majorBidi" w:cs="Times New Roman"/>
      <w:b/>
      <w:bCs w:val="0"/>
      <w:i w:val="0"/>
      <w:iCs w:val="0"/>
      <w:color w:val="4F81BD" w:themeColor="accent1"/>
      <w:sz w:val="24"/>
      <w:szCs w:val="24"/>
      <w:lang w:val="en-GB"/>
    </w:rPr>
  </w:style>
  <w:style w:type="paragraph" w:customStyle="1" w:styleId="Bab4peran">
    <w:name w:val="Bab 4 peran"/>
    <w:basedOn w:val="Heading3"/>
    <w:link w:val="Bab4peranChar"/>
    <w:qFormat/>
    <w:rsid w:val="00F421B9"/>
    <w:pPr>
      <w:keepNext w:val="0"/>
      <w:numPr>
        <w:ilvl w:val="0"/>
        <w:numId w:val="31"/>
      </w:numPr>
      <w:tabs>
        <w:tab w:val="left" w:pos="1440"/>
        <w:tab w:val="left" w:pos="1980"/>
        <w:tab w:val="left" w:pos="3960"/>
      </w:tabs>
      <w:spacing w:before="0" w:after="160" w:line="480" w:lineRule="auto"/>
      <w:contextualSpacing/>
      <w:jc w:val="both"/>
    </w:pPr>
    <w:rPr>
      <w:rFonts w:asciiTheme="majorBidi" w:eastAsia="Times New Roman" w:hAnsiTheme="majorBidi" w:cs="Times New Roman"/>
      <w:bCs w:val="0"/>
      <w:color w:val="4F81BD" w:themeColor="accent1"/>
      <w:sz w:val="24"/>
      <w:szCs w:val="24"/>
      <w:lang w:val="en-GB"/>
    </w:rPr>
  </w:style>
  <w:style w:type="character" w:customStyle="1" w:styleId="Bab4peranChar">
    <w:name w:val="Bab 4 peran Char"/>
    <w:basedOn w:val="Heading3Char"/>
    <w:link w:val="Bab4peran"/>
    <w:locked/>
    <w:rsid w:val="00F421B9"/>
    <w:rPr>
      <w:rFonts w:asciiTheme="majorBidi" w:eastAsia="Times New Roman" w:hAnsiTheme="majorBidi" w:cs="Times New Roman"/>
      <w:b/>
      <w:bCs w:val="0"/>
      <w:color w:val="4F81BD" w:themeColor="accent1"/>
      <w:sz w:val="24"/>
      <w:szCs w:val="24"/>
      <w:lang w:val="en-GB"/>
    </w:rPr>
  </w:style>
  <w:style w:type="paragraph" w:customStyle="1" w:styleId="Temuanpenelitian">
    <w:name w:val="Temuan penelitian"/>
    <w:basedOn w:val="Heading3"/>
    <w:link w:val="TemuanpenelitianChar"/>
    <w:qFormat/>
    <w:rsid w:val="00F421B9"/>
    <w:pPr>
      <w:keepNext w:val="0"/>
      <w:numPr>
        <w:ilvl w:val="0"/>
        <w:numId w:val="33"/>
      </w:numPr>
      <w:tabs>
        <w:tab w:val="left" w:pos="1440"/>
        <w:tab w:val="left" w:pos="3960"/>
      </w:tabs>
      <w:spacing w:before="0" w:after="200" w:line="480" w:lineRule="auto"/>
      <w:contextualSpacing/>
      <w:jc w:val="both"/>
    </w:pPr>
    <w:rPr>
      <w:rFonts w:asciiTheme="majorBidi" w:eastAsia="Times New Roman" w:hAnsiTheme="majorBidi" w:cs="Times New Roman"/>
      <w:bCs w:val="0"/>
      <w:color w:val="4F81BD" w:themeColor="accent1"/>
      <w:sz w:val="24"/>
      <w:szCs w:val="24"/>
      <w:lang w:val="en-GB"/>
    </w:rPr>
  </w:style>
  <w:style w:type="character" w:customStyle="1" w:styleId="TemuanpenelitianChar">
    <w:name w:val="Temuan penelitian Char"/>
    <w:basedOn w:val="Heading3Char"/>
    <w:link w:val="Temuanpenelitian"/>
    <w:locked/>
    <w:rsid w:val="00F421B9"/>
    <w:rPr>
      <w:rFonts w:asciiTheme="majorBidi" w:eastAsia="Times New Roman" w:hAnsiTheme="majorBidi" w:cs="Times New Roman"/>
      <w:b/>
      <w:bCs w:val="0"/>
      <w:color w:val="4F81BD" w:themeColor="accent1"/>
      <w:sz w:val="24"/>
      <w:szCs w:val="24"/>
      <w:lang w:val="en-GB"/>
    </w:rPr>
  </w:style>
  <w:style w:type="paragraph" w:customStyle="1" w:styleId="Pembahasan">
    <w:name w:val="Pembahasan"/>
    <w:basedOn w:val="Heading3"/>
    <w:link w:val="PembahasanChar"/>
    <w:qFormat/>
    <w:rsid w:val="00F421B9"/>
    <w:pPr>
      <w:keepNext w:val="0"/>
      <w:numPr>
        <w:ilvl w:val="0"/>
        <w:numId w:val="37"/>
      </w:numPr>
      <w:tabs>
        <w:tab w:val="left" w:pos="1134"/>
        <w:tab w:val="left" w:pos="1440"/>
        <w:tab w:val="left" w:pos="3960"/>
      </w:tabs>
      <w:spacing w:before="0" w:after="160" w:line="480" w:lineRule="auto"/>
      <w:contextualSpacing/>
      <w:jc w:val="both"/>
    </w:pPr>
    <w:rPr>
      <w:rFonts w:asciiTheme="majorBidi" w:eastAsia="Times New Roman" w:hAnsiTheme="majorBidi" w:cs="Times New Roman"/>
      <w:bCs w:val="0"/>
      <w:color w:val="4F81BD" w:themeColor="accent1"/>
      <w:sz w:val="24"/>
      <w:szCs w:val="24"/>
      <w:lang w:val="en-GB"/>
    </w:rPr>
  </w:style>
  <w:style w:type="character" w:customStyle="1" w:styleId="PembahasanChar">
    <w:name w:val="Pembahasan Char"/>
    <w:basedOn w:val="Heading3Char"/>
    <w:link w:val="Pembahasan"/>
    <w:locked/>
    <w:rsid w:val="00F421B9"/>
    <w:rPr>
      <w:rFonts w:asciiTheme="majorBidi" w:eastAsia="Times New Roman" w:hAnsiTheme="majorBidi" w:cs="Times New Roman"/>
      <w:b/>
      <w:bCs w:val="0"/>
      <w:color w:val="4F81BD" w:themeColor="accent1"/>
      <w:sz w:val="24"/>
      <w:szCs w:val="24"/>
      <w:lang w:val="en-GB"/>
    </w:rPr>
  </w:style>
  <w:style w:type="paragraph" w:customStyle="1" w:styleId="PembahasanFDukung">
    <w:name w:val="Pembahasan F.Dukung"/>
    <w:basedOn w:val="Heading4"/>
    <w:link w:val="PembahasanFDukungChar"/>
    <w:qFormat/>
    <w:rsid w:val="00F421B9"/>
    <w:pPr>
      <w:keepLines/>
      <w:numPr>
        <w:ilvl w:val="1"/>
        <w:numId w:val="38"/>
      </w:numPr>
      <w:tabs>
        <w:tab w:val="left" w:pos="1560"/>
      </w:tabs>
      <w:spacing w:before="40" w:after="0" w:line="480" w:lineRule="auto"/>
      <w:ind w:left="1843" w:hanging="425"/>
      <w:jc w:val="both"/>
    </w:pPr>
    <w:rPr>
      <w:rFonts w:asciiTheme="majorBidi" w:eastAsiaTheme="majorEastAsia" w:hAnsiTheme="majorBidi" w:cs="Times New Roman"/>
      <w:iCs/>
      <w:color w:val="4F81BD" w:themeColor="accent1"/>
      <w:sz w:val="24"/>
      <w:szCs w:val="24"/>
    </w:rPr>
  </w:style>
  <w:style w:type="character" w:customStyle="1" w:styleId="PembahasanFDukungChar">
    <w:name w:val="Pembahasan F.Dukung Char"/>
    <w:basedOn w:val="Heading4Char"/>
    <w:link w:val="PembahasanFDukung"/>
    <w:locked/>
    <w:rsid w:val="00F421B9"/>
    <w:rPr>
      <w:rFonts w:asciiTheme="majorBidi" w:eastAsiaTheme="majorEastAsia" w:hAnsiTheme="majorBidi" w:cs="Times New Roman"/>
      <w:b/>
      <w:bCs/>
      <w:iCs/>
      <w:color w:val="4F81BD" w:themeColor="accent1"/>
      <w:sz w:val="24"/>
      <w:szCs w:val="24"/>
    </w:rPr>
  </w:style>
  <w:style w:type="paragraph" w:customStyle="1" w:styleId="Subba5">
    <w:name w:val="Sub ba 5"/>
    <w:basedOn w:val="Heading2"/>
    <w:qFormat/>
    <w:rsid w:val="00F421B9"/>
    <w:pPr>
      <w:keepNext w:val="0"/>
      <w:numPr>
        <w:ilvl w:val="3"/>
        <w:numId w:val="38"/>
      </w:numPr>
      <w:tabs>
        <w:tab w:val="left" w:pos="426"/>
        <w:tab w:val="left" w:pos="993"/>
        <w:tab w:val="left" w:pos="1440"/>
        <w:tab w:val="left" w:pos="3960"/>
      </w:tabs>
      <w:spacing w:before="0" w:after="160" w:line="480" w:lineRule="auto"/>
      <w:ind w:hanging="4931"/>
      <w:contextualSpacing/>
      <w:jc w:val="both"/>
    </w:pPr>
    <w:rPr>
      <w:rFonts w:asciiTheme="majorBidi" w:eastAsia="Times New Roman" w:hAnsiTheme="majorBidi" w:cs="Times New Roman"/>
      <w:bCs w:val="0"/>
      <w:i w:val="0"/>
      <w:iCs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150759353">
      <w:bodyDiv w:val="1"/>
      <w:marLeft w:val="0"/>
      <w:marRight w:val="0"/>
      <w:marTop w:val="0"/>
      <w:marBottom w:val="0"/>
      <w:divBdr>
        <w:top w:val="none" w:sz="0" w:space="0" w:color="auto"/>
        <w:left w:val="none" w:sz="0" w:space="0" w:color="auto"/>
        <w:bottom w:val="none" w:sz="0" w:space="0" w:color="auto"/>
        <w:right w:val="none" w:sz="0" w:space="0" w:color="auto"/>
      </w:divBdr>
      <w:divsChild>
        <w:div w:id="1427191795">
          <w:marLeft w:val="0"/>
          <w:marRight w:val="0"/>
          <w:marTop w:val="0"/>
          <w:marBottom w:val="0"/>
          <w:divBdr>
            <w:top w:val="none" w:sz="0" w:space="0" w:color="auto"/>
            <w:left w:val="none" w:sz="0" w:space="0" w:color="auto"/>
            <w:bottom w:val="none" w:sz="0" w:space="0" w:color="auto"/>
            <w:right w:val="none" w:sz="0" w:space="0" w:color="auto"/>
          </w:divBdr>
          <w:divsChild>
            <w:div w:id="1822891990">
              <w:marLeft w:val="0"/>
              <w:marRight w:val="0"/>
              <w:marTop w:val="0"/>
              <w:marBottom w:val="0"/>
              <w:divBdr>
                <w:top w:val="none" w:sz="0" w:space="0" w:color="auto"/>
                <w:left w:val="none" w:sz="0" w:space="0" w:color="auto"/>
                <w:bottom w:val="none" w:sz="0" w:space="0" w:color="auto"/>
                <w:right w:val="none" w:sz="0" w:space="0" w:color="auto"/>
              </w:divBdr>
              <w:divsChild>
                <w:div w:id="16968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2206649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463306408">
      <w:bodyDiv w:val="1"/>
      <w:marLeft w:val="0"/>
      <w:marRight w:val="0"/>
      <w:marTop w:val="0"/>
      <w:marBottom w:val="0"/>
      <w:divBdr>
        <w:top w:val="none" w:sz="0" w:space="0" w:color="auto"/>
        <w:left w:val="none" w:sz="0" w:space="0" w:color="auto"/>
        <w:bottom w:val="none" w:sz="0" w:space="0" w:color="auto"/>
        <w:right w:val="none" w:sz="0" w:space="0" w:color="auto"/>
      </w:divBdr>
      <w:divsChild>
        <w:div w:id="946933054">
          <w:marLeft w:val="0"/>
          <w:marRight w:val="0"/>
          <w:marTop w:val="0"/>
          <w:marBottom w:val="0"/>
          <w:divBdr>
            <w:top w:val="none" w:sz="0" w:space="0" w:color="auto"/>
            <w:left w:val="none" w:sz="0" w:space="0" w:color="auto"/>
            <w:bottom w:val="none" w:sz="0" w:space="0" w:color="auto"/>
            <w:right w:val="none" w:sz="0" w:space="0" w:color="auto"/>
          </w:divBdr>
          <w:divsChild>
            <w:div w:id="1132164729">
              <w:marLeft w:val="0"/>
              <w:marRight w:val="0"/>
              <w:marTop w:val="0"/>
              <w:marBottom w:val="0"/>
              <w:divBdr>
                <w:top w:val="none" w:sz="0" w:space="0" w:color="auto"/>
                <w:left w:val="none" w:sz="0" w:space="0" w:color="auto"/>
                <w:bottom w:val="none" w:sz="0" w:space="0" w:color="auto"/>
                <w:right w:val="none" w:sz="0" w:space="0" w:color="auto"/>
              </w:divBdr>
              <w:divsChild>
                <w:div w:id="7535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46745883">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099762185">
      <w:bodyDiv w:val="1"/>
      <w:marLeft w:val="0"/>
      <w:marRight w:val="0"/>
      <w:marTop w:val="0"/>
      <w:marBottom w:val="0"/>
      <w:divBdr>
        <w:top w:val="none" w:sz="0" w:space="0" w:color="auto"/>
        <w:left w:val="none" w:sz="0" w:space="0" w:color="auto"/>
        <w:bottom w:val="none" w:sz="0" w:space="0" w:color="auto"/>
        <w:right w:val="none" w:sz="0" w:space="0" w:color="auto"/>
      </w:divBdr>
      <w:divsChild>
        <w:div w:id="297035931">
          <w:marLeft w:val="0"/>
          <w:marRight w:val="0"/>
          <w:marTop w:val="0"/>
          <w:marBottom w:val="0"/>
          <w:divBdr>
            <w:top w:val="none" w:sz="0" w:space="0" w:color="auto"/>
            <w:left w:val="none" w:sz="0" w:space="0" w:color="auto"/>
            <w:bottom w:val="none" w:sz="0" w:space="0" w:color="auto"/>
            <w:right w:val="none" w:sz="0" w:space="0" w:color="auto"/>
          </w:divBdr>
          <w:divsChild>
            <w:div w:id="1611006556">
              <w:marLeft w:val="0"/>
              <w:marRight w:val="0"/>
              <w:marTop w:val="0"/>
              <w:marBottom w:val="0"/>
              <w:divBdr>
                <w:top w:val="none" w:sz="0" w:space="0" w:color="auto"/>
                <w:left w:val="none" w:sz="0" w:space="0" w:color="auto"/>
                <w:bottom w:val="none" w:sz="0" w:space="0" w:color="auto"/>
                <w:right w:val="none" w:sz="0" w:space="0" w:color="auto"/>
              </w:divBdr>
              <w:divsChild>
                <w:div w:id="7617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6508">
          <w:marLeft w:val="0"/>
          <w:marRight w:val="0"/>
          <w:marTop w:val="240"/>
          <w:marBottom w:val="0"/>
          <w:divBdr>
            <w:top w:val="none" w:sz="0" w:space="0" w:color="auto"/>
            <w:left w:val="none" w:sz="0" w:space="0" w:color="auto"/>
            <w:bottom w:val="none" w:sz="0" w:space="0" w:color="auto"/>
            <w:right w:val="none" w:sz="0" w:space="0" w:color="auto"/>
          </w:divBdr>
        </w:div>
      </w:divsChild>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06310846">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831485347">
      <w:bodyDiv w:val="1"/>
      <w:marLeft w:val="0"/>
      <w:marRight w:val="0"/>
      <w:marTop w:val="0"/>
      <w:marBottom w:val="0"/>
      <w:divBdr>
        <w:top w:val="none" w:sz="0" w:space="0" w:color="auto"/>
        <w:left w:val="none" w:sz="0" w:space="0" w:color="auto"/>
        <w:bottom w:val="none" w:sz="0" w:space="0" w:color="auto"/>
        <w:right w:val="none" w:sz="0" w:space="0" w:color="auto"/>
      </w:divBdr>
    </w:div>
    <w:div w:id="1831866636">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 w:id="1952778599">
      <w:bodyDiv w:val="1"/>
      <w:marLeft w:val="0"/>
      <w:marRight w:val="0"/>
      <w:marTop w:val="0"/>
      <w:marBottom w:val="0"/>
      <w:divBdr>
        <w:top w:val="none" w:sz="0" w:space="0" w:color="auto"/>
        <w:left w:val="none" w:sz="0" w:space="0" w:color="auto"/>
        <w:bottom w:val="none" w:sz="0" w:space="0" w:color="auto"/>
        <w:right w:val="none" w:sz="0" w:space="0" w:color="auto"/>
      </w:divBdr>
    </w:div>
    <w:div w:id="1961497421">
      <w:bodyDiv w:val="1"/>
      <w:marLeft w:val="0"/>
      <w:marRight w:val="0"/>
      <w:marTop w:val="0"/>
      <w:marBottom w:val="0"/>
      <w:divBdr>
        <w:top w:val="none" w:sz="0" w:space="0" w:color="auto"/>
        <w:left w:val="none" w:sz="0" w:space="0" w:color="auto"/>
        <w:bottom w:val="none" w:sz="0" w:space="0" w:color="auto"/>
        <w:right w:val="none" w:sz="0" w:space="0" w:color="auto"/>
      </w:divBdr>
    </w:div>
    <w:div w:id="19867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nasir6@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mawatisukabumi863@gmail.com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65118/alim.v1i2.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65118/alim.v1i2.26"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2</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3</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4</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5</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6</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7</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8</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9</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10</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11</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12</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13</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14</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15</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16</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17</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18</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19</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20</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21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22</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23</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24</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25</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26</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27</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28</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29</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30</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31</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32</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33</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34</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35</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36</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37</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38</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39</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40</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41</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42</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43</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44</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45</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46</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47</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48</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49</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50</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51</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52</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53</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54</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55</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56</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57</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58</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59</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60</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61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62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63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64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65</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66</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67</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68</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69</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70</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71</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72</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73</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74</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75</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76</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77</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78</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79</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80</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81</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82</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83</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84</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85</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86</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87</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88</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89</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90</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91</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92</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93</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94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95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96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97</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98</b:RefOrder>
  </b:Source>
  <b:Source>
    <b:Tag>Nat17</b:Tag>
    <b:SourceType>Book</b:SourceType>
    <b:Guid>{51F4A77E-32C7-46B0-8D8B-359C54A14C89}</b:Guid>
    <b:Author>
      <b:Author>
        <b:Corporate>Nata, Abuddin;</b:Corporate>
      </b:Author>
    </b:Author>
    <b:Title>Ilmu Pendidikan Islam</b:Title>
    <b:Year>2017</b:Year>
    <b:City>Jakarta</b:City>
    <b:Publisher>Kencana</b:Publisher>
    <b:RefOrder>99</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100</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101</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102</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103</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104</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105</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106</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107</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108</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109</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110</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111</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112</b:RefOrder>
  </b:Source>
  <b:Source>
    <b:Tag>spi87</b:Tag>
    <b:SourceType>Book</b:SourceType>
    <b:Guid>{2779DF52-7712-4E84-AE66-EC9A2C0F9F0A}</b:Guid>
    <b:Title>ekonomi pariwisata sejarah dan prospeknya</b:Title>
    <b:Year>1987</b:Year>
    <b:City>yogyakarta</b:City>
    <b:Publisher>kanisus</b:Publisher>
    <b:Author>
      <b:Author>
        <b:NameList>
          <b:Person>
            <b:Last>james</b:Last>
            <b:First>spillane</b:First>
          </b:Person>
        </b:NameList>
      </b:Author>
    </b:Author>
    <b:RefOrder>113</b:RefOrder>
  </b:Source>
  <b:Source>
    <b:Tag>ajm09</b:Tag>
    <b:SourceType>Book</b:SourceType>
    <b:Guid>{B0F1B20E-0983-4CE7-9DDF-C225D74845F8}</b:Guid>
    <b:Author>
      <b:Author>
        <b:NameList>
          <b:Person>
            <b:Last>muljadi</b:Last>
            <b:First>aj</b:First>
          </b:Person>
        </b:NameList>
      </b:Author>
    </b:Author>
    <b:Title>kepariwisataan dan perjalanan</b:Title>
    <b:Year>2009</b:Year>
    <b:City>jakarta</b:City>
    <b:Publisher>gramedia pustaka utama</b:Publisher>
    <b:RefOrder>114</b:RefOrder>
  </b:Source>
  <b:Source>
    <b:Tag>era85</b:Tag>
    <b:SourceType>Book</b:SourceType>
    <b:Guid>{56DA97B7-7D54-4B0B-9AC6-418FA8E95BA2}</b:Guid>
    <b:Author>
      <b:Author>
        <b:NameList>
          <b:Person>
            <b:Last>wayan</b:Last>
            <b:First>erawan</b:First>
          </b:Person>
        </b:NameList>
      </b:Author>
    </b:Author>
    <b:Title>pengaruh kebijakan pariwisata terhadap industri pariwisata bali</b:Title>
    <b:Year>1985</b:Year>
    <b:City>denpasar</b:City>
    <b:Publisher>universitas udayana</b:Publisher>
    <b:RefOrder>115</b:RefOrder>
  </b:Source>
  <b:Source>
    <b:Tag>suk97</b:Tag>
    <b:SourceType>Book</b:SourceType>
    <b:Guid>{FF40C453-BBDE-4678-8631-DD6D5CA694C1}</b:Guid>
    <b:Author>
      <b:Author>
        <b:NameList>
          <b:Person>
            <b:Last>sukadijo</b:Last>
          </b:Person>
        </b:NameList>
      </b:Author>
    </b:Author>
    <b:Title>anatomi pariwisata</b:Title>
    <b:Year>1997</b:Year>
    <b:City>jakarta</b:City>
    <b:Publisher>gramedia pustaka utama</b:Publisher>
    <b:RefOrder>116</b:RefOrder>
  </b:Source>
  <b:Source>
    <b:Tag>ins91</b:Tag>
    <b:SourceType>Book</b:SourceType>
    <b:Guid>{4FDBE133-C7AE-4731-A215-4D921C54F65B}</b:Guid>
    <b:Author>
      <b:Author>
        <b:NameList>
          <b:Person>
            <b:Last>edward</b:Last>
            <b:First>inskeep</b:First>
          </b:Person>
        </b:NameList>
      </b:Author>
    </b:Author>
    <b:Title>tourism planning and integrated sustainable development approach</b:Title>
    <b:Year>1991</b:Year>
    <b:City>new york</b:City>
    <b:Publisher>van nostrand rainhold</b:Publisher>
    <b:RefOrder>117</b:RefOrder>
  </b:Source>
  <b:Source>
    <b:Tag>rez18</b:Tag>
    <b:SourceType>JournalArticle</b:SourceType>
    <b:Guid>{B4C8ADE5-DA99-4CB4-AF02-62E6D478CA3D}</b:Guid>
    <b:Title>kajian tentang keberlangsungan industri pengolahan batu kapur bukit jaddih di desa jaddih kecamatan socah kabupaten bangkalan</b:Title>
    <b:Year>2018</b:Year>
    <b:Author>
      <b:Author>
        <b:NameList>
          <b:Person>
            <b:Last>muhammad</b:Last>
            <b:First>reza</b:First>
            <b:Middle>ilham</b:Middle>
          </b:Person>
        </b:NameList>
      </b:Author>
    </b:Author>
    <b:JournalName>jurnal pendidikan geografi</b:JournalName>
    <b:Pages>129</b:Pages>
    <b:RefOrder>118</b:RefOrder>
  </b:Source>
  <b:Source>
    <b:Tag>sug16</b:Tag>
    <b:SourceType>Book</b:SourceType>
    <b:Guid>{3F172EFF-AE3B-4AFC-942B-EB2FB0A9EE75}</b:Guid>
    <b:Title>metode penelitian kuantitatif, kualitatif dan R&amp;D</b:Title>
    <b:Year>2016</b:Year>
    <b:Author>
      <b:Author>
        <b:NameList>
          <b:Person>
            <b:Last>sugiyono</b:Last>
          </b:Person>
        </b:NameList>
      </b:Author>
    </b:Author>
    <b:City>bandung</b:City>
    <b:Publisher>pt alfabet</b:Publisher>
    <b:RefOrder>119</b:RefOrder>
  </b:Source>
  <b:Source>
    <b:Tag>poe98</b:Tag>
    <b:SourceType>Book</b:SourceType>
    <b:Guid>{8A3DB9EA-D21D-4238-B1C0-C1DD75B1084F}</b:Guid>
    <b:Author>
      <b:Author>
        <b:NameList>
          <b:Person>
            <b:Last>poerwandari</b:Last>
          </b:Person>
        </b:NameList>
      </b:Author>
    </b:Author>
    <b:Title>pendekatan kualitatif dalm penelitan psikologi</b:Title>
    <b:Year>1998</b:Year>
    <b:City>jakarta</b:City>
    <b:Publisher>universitas indonesia</b:Publisher>
    <b:RefOrder>120</b:RefOrder>
  </b:Source>
  <b:Source>
    <b:Tag>muk07</b:Tag>
    <b:SourceType>Book</b:SourceType>
    <b:Guid>{3F824263-EF9C-4016-B675-F8D8ADA29973}</b:Guid>
    <b:Author>
      <b:Author>
        <b:NameList>
          <b:Person>
            <b:Last>mukhtar</b:Last>
          </b:Person>
        </b:NameList>
      </b:Author>
    </b:Author>
    <b:Title>bimbingan skripsi, tesis dan artikel ilmiah, panduan berbasis kualitatif lapangan dan kepustakaan</b:Title>
    <b:Year>2007</b:Year>
    <b:City>ciputat</b:City>
    <b:Publisher>gaung persada</b:Publisher>
    <b:RefOrder>121</b:RefOrder>
  </b:Source>
  <b:Source>
    <b:Tag>bun07</b:Tag>
    <b:SourceType>Book</b:SourceType>
    <b:Guid>{0CF41B87-3148-4421-BEA0-1D5FD2E96A3B}</b:Guid>
    <b:Author>
      <b:Author>
        <b:NameList>
          <b:Person>
            <b:Last>bungin</b:Last>
          </b:Person>
        </b:NameList>
      </b:Author>
    </b:Author>
    <b:Title>penelitian kualitatif</b:Title>
    <b:Year>2007</b:Year>
    <b:City>jakarta</b:City>
    <b:Publisher>prenada media grub</b:Publisher>
    <b:RefOrder>122</b:RefOrder>
  </b:Source>
  <b:Source>
    <b:Tag>fan19</b:Tag>
    <b:SourceType>JournalArticle</b:SourceType>
    <b:Guid>{1E9DAE23-0C08-4B83-AA3E-0DA22848BEDB}</b:Guid>
    <b:Author>
      <b:Author>
        <b:NameList>
          <b:Person>
            <b:Last>Dkk</b:Last>
            <b:First>fansuri</b:First>
            <b:Middle>hamzah</b:Middle>
          </b:Person>
        </b:NameList>
      </b:Author>
    </b:Author>
    <b:Title>bukit jaddih study kasus upaya rekonstruksi tata kelola destinasi wisata bukit jaddih era disrupsi melalui kritik sosial perspektih sosiologi konflik</b:Title>
    <b:JournalName>forum ilmiah universitas trunojoyo madura</b:JournalName>
    <b:Year>2019</b:Year>
    <b:Pages>27</b:Pages>
    <b:RefOrder>123</b:RefOrder>
  </b:Source>
  <b:Source>
    <b:Tag>cha16</b:Tag>
    <b:SourceType>JournalArticle</b:SourceType>
    <b:Guid>{FCADE709-9CB1-4471-891F-7DCCF86E8B4B}</b:Guid>
    <b:Author>
      <b:Author>
        <b:NameList>
          <b:Person>
            <b:Last>satish</b:Last>
            <b:First>chandra</b:First>
            <b:Middle>bagri</b:Middle>
          </b:Person>
        </b:NameList>
      </b:Author>
    </b:Author>
    <b:Title>residents attitudes toward tourisem developmen and impacts in koti kanasar</b:Title>
    <b:JournalName>pasos</b:JournalName>
    <b:Year>2016</b:Year>
    <b:Pages>27</b:Pages>
    <b:RefOrder>124</b:RefOrder>
  </b:Source>
  <b:Source>
    <b:Tag>lan05</b:Tag>
    <b:SourceType>JournalArticle</b:SourceType>
    <b:Guid>{BC6AA288-2243-43CE-B044-DF5500193EE7}</b:Guid>
    <b:Author>
      <b:Author>
        <b:NameList>
          <b:Person>
            <b:Last>kathleen</b:Last>
            <b:First>l</b:First>
            <b:Middle>andereck</b:Middle>
          </b:Person>
        </b:NameList>
      </b:Author>
    </b:Author>
    <b:Title>residents perseotions of community tourism impact</b:Title>
    <b:JournalName>annals of tourism research</b:JournalName>
    <b:Year>2005</b:Year>
    <b:Pages>1056</b:Pages>
    <b:RefOrder>125</b:RefOrder>
  </b:Source>
  <b:Source>
    <b:Tag>ism101</b:Tag>
    <b:SourceType>Book</b:SourceType>
    <b:Guid>{2EB6BEAE-7A1D-4A49-84C7-4C01D56E6482}</b:Guid>
    <b:Title>pengantar pariwisata</b:Title>
    <b:Year>2010</b:Year>
    <b:Author>
      <b:Author>
        <b:NameList>
          <b:Person>
            <b:Last>ismayanti</b:Last>
          </b:Person>
        </b:NameList>
      </b:Author>
    </b:Author>
    <b:City>jakarta</b:City>
    <b:Publisher>grasindo</b:Publisher>
    <b:RefOrder>126</b:RefOrder>
  </b:Source>
  <b:Source>
    <b:Tag>wor19</b:Tag>
    <b:SourceType>JournalArticle</b:SourceType>
    <b:Guid>{8BBBE2D9-329D-4FFA-9BF6-667CD318AB89}</b:Guid>
    <b:Title>analisis dampak pembangunan pariwisata pada aspe ekonomi dan sosial budaya </b:Title>
    <b:Year>2019</b:Year>
    <b:Author>
      <b:Author>
        <b:NameList>
          <b:Person>
            <b:Last>sandra</b:Last>
            <b:First>woro</b:First>
            <b:Middle>aryani</b:Middle>
          </b:Person>
        </b:NameList>
      </b:Author>
    </b:Author>
    <b:JournalName>administrasi bisnis</b:JournalName>
    <b:Pages>142</b:Pages>
    <b:RefOrder>127</b:RefOrder>
  </b:Source>
  <b:Source>
    <b:Tag>ven22</b:Tag>
    <b:SourceType>JournalArticle</b:SourceType>
    <b:Guid>{1115B1B9-3EFF-472C-A70E-C83B266AA2EA}</b:Guid>
    <b:Author>
      <b:Author>
        <b:NameList>
          <b:Person>
            <b:Last>ekklesyia</b:Last>
            <b:First>venny</b:First>
            <b:Middle>herlianti</b:Middle>
          </b:Person>
        </b:NameList>
      </b:Author>
    </b:Author>
    <b:Title>dampak positif pariwisata terhadap budaya ekonomi dan lingkungan di kesepuhan cipta mulya</b:Title>
    <b:JournalName>jurnal kritis</b:JournalName>
    <b:Year>2022</b:Year>
    <b:Pages>133</b:Pages>
    <b:RefOrder>128</b:RefOrder>
  </b:Source>
  <b:Source>
    <b:Tag>has19</b:Tag>
    <b:SourceType>JournalArticle</b:SourceType>
    <b:Guid>{2ABA431A-FA83-42D3-8049-2EA36FDD5F1F}</b:Guid>
    <b:Author>
      <b:Author>
        <b:NameList>
          <b:Person>
            <b:Last>roudatul</b:Last>
            <b:First>hasanah</b:First>
          </b:Person>
        </b:NameList>
      </b:Author>
    </b:Author>
    <b:Title>kearifan lokal sebagai daya tarik wisata budaya di desa sade kabupaten lonbok tengah</b:Title>
    <b:JournalName>deskovi</b:JournalName>
    <b:Year>2019</b:Year>
    <b:Pages>45</b:Pages>
    <b:RefOrder>129</b:RefOrder>
  </b:Source>
  <b:Source>
    <b:Tag>khr17</b:Tag>
    <b:SourceType>JournalArticle</b:SourceType>
    <b:Guid>{B3617E14-D5FB-4984-AB1D-471FD5E3881E}</b:Guid>
    <b:Author>
      <b:Author>
        <b:NameList>
          <b:Person>
            <b:Last>khrisnamurti</b:Last>
            <b:First>utami</b:First>
            <b:Middle>herhanti, dermawan rahmat</b:Middle>
          </b:Person>
        </b:NameList>
      </b:Author>
    </b:Author>
    <b:Title>dampak pariwisata terhadap lingkungan di plau tidung kepulauan seribu</b:Title>
    <b:JournalName>jurnal kajian</b:JournalName>
    <b:Year>2017</b:Year>
    <b:Pages>257</b:Pages>
    <b:RefOrder>130</b:RefOrder>
  </b:Source>
  <b:Source>
    <b:Tag>Muh17</b:Tag>
    <b:SourceType>JournalArticle</b:SourceType>
    <b:Guid>{C0E43C69-C48C-47C9-9D67-2F86E3F97CD6}</b:Guid>
    <b:Title>Sejarah Lembaga Pendidikan Islam  (Madrasah) Di Indonesia</b:Title>
    <b:Year>2017</b:Year>
    <b:Author>
      <b:Author>
        <b:NameList>
          <b:Person>
            <b:Last>Nasir</b:Last>
            <b:First>Muhammad</b:First>
          </b:Person>
        </b:NameList>
      </b:Author>
    </b:Author>
    <b:JournalName>Al Qalam: Jurnal Ilmiah Keagamaan dan Kemasyarakatan</b:JournalName>
    <b:Pages>1</b:Pages>
    <b:RefOrder>131</b:RefOrder>
  </b:Source>
  <b:Source>
    <b:Tag>Placeholder1</b:Tag>
    <b:SourceType>JournalArticle</b:SourceType>
    <b:Guid>{BC91EA5E-F020-4B4C-980F-7DBB55C06F03}</b:Guid>
    <b:Author>
      <b:Author>
        <b:NameList>
          <b:Person>
            <b:Last>Daulay</b:Last>
            <b:First>Muhammad</b:First>
            <b:Middle>Roihan</b:Middle>
          </b:Person>
        </b:NameList>
      </b:Author>
    </b:Author>
    <b:Title>Sejarah Madrasah Di Indonesia (Pendekatan Sejarah dan Perkembangannya)</b:Title>
    <b:JournalName>Forum Pedagogik</b:JournalName>
    <b:Year>2021</b:Year>
    <b:Pages>93-108</b:Pages>
    <b:RefOrder>132</b:RefOrder>
  </b:Source>
  <b:Source>
    <b:Tag>Isw23</b:Tag>
    <b:SourceType>JournalArticle</b:SourceType>
    <b:Guid>{6B0B6E02-C274-432C-B0F5-55786F1D17E5}</b:Guid>
    <b:Author>
      <b:Author>
        <b:NameList>
          <b:Person>
            <b:Last>Iswandi</b:Last>
            <b:First>Respa</b:First>
            <b:Middle>Mutiara, Fitriyah</b:Middle>
          </b:Person>
        </b:NameList>
      </b:Author>
    </b:Author>
    <b:Title>Sejarah Madrasah Sebagai Lembaga Pendidikan Islam di Indonesia</b:Title>
    <b:JournalName>Jurnal Menata: Jurnal Manajemen Pendidikan Islam</b:JournalName>
    <b:Year>2023</b:Year>
    <b:Pages>23-30</b:Pages>
    <b:RefOrder>133</b:RefOrder>
  </b:Source>
  <b:Source>
    <b:Tag>Mar20</b:Tag>
    <b:SourceType>JournalArticle</b:SourceType>
    <b:Guid>{D5745BC0-DE79-4A17-8A48-DA055F994EAB}</b:Guid>
    <b:Author>
      <b:Author>
        <b:NameList>
          <b:Person>
            <b:Last>Hikmah</b:Last>
            <b:First>Mariatul</b:First>
          </b:Person>
        </b:NameList>
      </b:Author>
    </b:Author>
    <b:Title>Eksistensi Madrasah dalam Perspektif Sejarah Pendidikan Di Indonesia </b:Title>
    <b:JournalName>Jurnal Pendidikan dan Pemikiran 15.2</b:JournalName>
    <b:Year>2020</b:Year>
    <b:Pages>520-525</b:Pages>
    <b:RefOrder>134</b:RefOrder>
  </b:Source>
  <b:Source>
    <b:Tag>Zai21</b:Tag>
    <b:SourceType>JournalArticle</b:SourceType>
    <b:Guid>{E292589E-624E-4FAE-8D7C-03A72904DA0A}</b:Guid>
    <b:Author>
      <b:Author>
        <b:NameList>
          <b:Person>
            <b:Last>Zainuddin</b:Last>
          </b:Person>
        </b:NameList>
      </b:Author>
    </b:Author>
    <b:Title>Madrasah: Sejarah dan Dinamikanya </b:Title>
    <b:JournalName>At-Tafkir: Jurnal Pendidikan, Hukum dan Sosial Keagamaan 14.1</b:JournalName>
    <b:Year>2021</b:Year>
    <b:Pages>27-49</b:Pages>
    <b:RefOrder>135</b:RefOrder>
  </b:Source>
  <b:Source>
    <b:Tag>Ach22</b:Tag>
    <b:SourceType>JournalArticle</b:SourceType>
    <b:Guid>{42771853-7AC4-44B3-95D1-D7C4B6373D09}</b:Guid>
    <b:Title>Sejarah Lembaga Pendidikan Islam (Madrasah) dan Perkembangannya Di Indonesia</b:Title>
    <b:JournalName>Jurnal Mahasiswa 4.3</b:JournalName>
    <b:Year>2022</b:Year>
    <b:Pages>214-218</b:Pages>
    <b:Author>
      <b:Author>
        <b:NameList>
          <b:Person>
            <b:Last>Ach. Taufik Hidayatullah</b:Last>
            <b:First>Jalaludin</b:First>
            <b:Middle>Mahalli, Ahmad Ainul Yaqin</b:Middle>
          </b:Person>
        </b:NameList>
      </b:Author>
    </b:Author>
    <b:RefOrder>136</b:RefOrder>
  </b:Source>
  <b:Source>
    <b:Tag>Nur24</b:Tag>
    <b:SourceType>JournalArticle</b:SourceType>
    <b:Guid>{A972A7A8-852F-4D4F-B418-23A04155DA7E}</b:Guid>
    <b:Author>
      <b:Author>
        <b:NameList>
          <b:Person>
            <b:Last>Nurul Fajri</b:Last>
            <b:First>Darul</b:First>
            <b:Middle>Ilmi</b:Middle>
          </b:Person>
        </b:NameList>
      </b:Author>
    </b:Author>
    <b:Title>Evolusi Lembaga Pendidikan Islam dalam Sejarah Indonesia</b:Title>
    <b:JournalName>ADIBA: Journal of Education 4.1</b:JournalName>
    <b:Year>2024</b:Year>
    <b:Pages>121-131</b:Pages>
    <b:RefOrder>137</b:RefOrder>
  </b:Source>
  <b:Source>
    <b:Tag>Die22</b:Tag>
    <b:SourceType>JournalArticle</b:SourceType>
    <b:Guid>{16A48182-9171-4928-81BA-C031C4DB870F}</b:Guid>
    <b:Author>
      <b:Author>
        <b:NameList>
          <b:Person>
            <b:Last>Dielfi Mariana</b:Last>
            <b:First>Achmad</b:First>
            <b:Middle>Mahrus Helmi</b:Middle>
          </b:Person>
        </b:NameList>
      </b:Author>
    </b:Author>
    <b:Title>Madrasah Sebagai Lembaga Pendidikan Di Indonesia</b:Title>
    <b:JournalName>Jurnal Pendidikan Tambusai 6.1</b:JournalName>
    <b:Year>2022</b:Year>
    <b:Pages>1907-1919</b:Pages>
    <b:RefOrder>138</b:RefOrder>
  </b:Source>
  <b:Source>
    <b:Tag>Abd17</b:Tag>
    <b:SourceType>JournalArticle</b:SourceType>
    <b:Guid>{B720C956-7764-46B3-97AF-77E08D3DBB25}</b:Guid>
    <b:Author>
      <b:Author>
        <b:NameList>
          <b:Person>
            <b:Last>Mukhlis</b:Last>
            <b:First>Abdul</b:First>
          </b:Person>
        </b:NameList>
      </b:Author>
    </b:Author>
    <b:Title>Sejarah Lembaga Pendidikan Islam Nusantara (Telaah tentang kelembagaan Surau, Meunasah, Pesantren dan Madrasah)</b:Title>
    <b:JournalName>AL-IMAN: Jurnal Keislaman dan Kemasyarakatan 1.1</b:JournalName>
    <b:Year>2017</b:Year>
    <b:Pages>117-138</b:Pages>
    <b:RefOrder>139</b:RefOrder>
  </b:Source>
  <b:Source>
    <b:Tag>MFa20</b:Tag>
    <b:SourceType>JournalArticle</b:SourceType>
    <b:Guid>{5E66B3CA-A5B8-4688-86A9-8C5EBA30B83F}</b:Guid>
    <b:Author>
      <b:Author>
        <b:NameList>
          <b:Person>
            <b:Last>Tharaba</b:Last>
            <b:First>M.</b:First>
            <b:Middle>Fahim</b:Middle>
          </b:Person>
        </b:NameList>
      </b:Author>
    </b:Author>
    <b:Title>Pesantren dan Madrasah dalam Lintasan Politik Pendidikan Di Indonesia</b:Title>
    <b:JournalName>MANAGERE: Indonesian Journal of Education Management 2.2</b:JournalName>
    <b:Year>2020</b:Year>
    <b:Pages>136-148</b:Pages>
    <b:RefOrder>140</b:RefOrder>
  </b:Source>
  <b:Source>
    <b:Tag>Mad22</b:Tag>
    <b:SourceType>JournalArticle</b:SourceType>
    <b:Guid>{1D26A3F3-8199-4407-A3FF-DD8A2775C7E0}</b:Guid>
    <b:Author>
      <b:Author>
        <b:NameList>
          <b:Person>
            <b:Last>Mad Shobirin</b:Last>
            <b:First>Andi</b:First>
            <b:Middle>Warisno, Afif Ansori, An An Andari,Syahfriadi</b:Middle>
          </b:Person>
        </b:NameList>
      </b:Author>
    </b:Author>
    <b:Title>Sejarah Kebangkitan dan Perkembangan Madrasah Di Indonesia</b:Title>
    <b:JournalName>Scaffolding: Jurnal Pendidikan Islam dan Multikulturalisme 4.3</b:JournalName>
    <b:Year>2022</b:Year>
    <b:Pages>525-539</b:Pages>
    <b:RefOrder>141</b:RefOrder>
  </b:Source>
  <b:Source>
    <b:Tag>Feb23</b:Tag>
    <b:SourceType>JournalArticle</b:SourceType>
    <b:Guid>{18AC70CA-1B31-4914-AA1D-D70D342BC5AC}</b:Guid>
    <b:Author>
      <b:Author>
        <b:NameList>
          <b:Person>
            <b:Last>Febri Malfi</b:Last>
            <b:First>Sudirman,</b:First>
            <b:Middle>Zulmuqim, Duski Samad</b:Middle>
          </b:Person>
        </b:NameList>
      </b:Author>
    </b:Author>
    <b:Title>Kebangkitan dan Perkembangan Madrasah di Indonesia</b:Title>
    <b:JournalName>AJUP 3.1</b:JournalName>
    <b:Year>2023</b:Year>
    <b:Pages>24-30</b:Pages>
    <b:RefOrder>142</b:RefOrder>
  </b:Source>
  <b:Source>
    <b:Tag>Placeholder2</b:Tag>
    <b:SourceType>JournalArticle</b:SourceType>
    <b:Guid>{24571EAD-81B1-479D-BEA1-A03F7E25AA3B}</b:Guid>
    <b:Author>
      <b:Author>
        <b:NameList>
          <b:Person>
            <b:Last>Fauzi Fahmi</b:Last>
            <b:First>Firmansyah</b:First>
            <b:Middle>F</b:Middle>
          </b:Person>
        </b:NameList>
      </b:Author>
    </b:Author>
    <b:Title>Orientasi Perkembangan Pendidikan Islam Pasca Proklamasi Indonesia</b:Title>
    <b:JournalName>Al-Liqo: Jurnal Pendidikan Islam 6.1</b:JournalName>
    <b:Year>2021</b:Year>
    <b:Pages>83-95</b:Pages>
    <b:RefOrder>143</b:RefOrder>
  </b:Source>
  <b:Source>
    <b:Tag>Man18</b:Tag>
    <b:SourceType>JournalArticle</b:SourceType>
    <b:Guid>{8B257FB8-71C7-4D73-ABE6-FCFC56039824}</b:Guid>
    <b:Author>
      <b:Author>
        <b:NameList>
          <b:Person>
            <b:Last>Drajat</b:Last>
            <b:First>Manpan</b:First>
          </b:Person>
        </b:NameList>
      </b:Author>
    </b:Author>
    <b:Title>Sejarah Madrasah Di Indonesia</b:Title>
    <b:JournalName>Al-Afkar: Journal of Islamic Studies 1.1</b:JournalName>
    <b:Year>2018</b:Year>
    <b:Pages>196-206</b:Pages>
    <b:RefOrder>144</b:RefOrder>
  </b:Source>
  <b:Source>
    <b:Tag>Rom23</b:Tag>
    <b:SourceType>JournalArticle</b:SourceType>
    <b:Guid>{A584EF81-C276-40F2-9518-AC434A88FD32}</b:Guid>
    <b:Author>
      <b:Author>
        <b:NameList>
          <b:Person>
            <b:Last>Aristiyanto</b:Last>
            <b:First>Roma</b:First>
          </b:Person>
        </b:NameList>
      </b:Author>
    </b:Author>
    <b:Title>Sejarah Pertumbuhan dan Perkembangan Madrasah di Indonesia pada Era Modern</b:Title>
    <b:JournalName>Jurnal Ilmu Manajemen dan Pendidikan (JIMPIAN) 3.2</b:JournalName>
    <b:Year>2023</b:Year>
    <b:Pages>101-108</b:Pages>
    <b:RefOrder>145</b:RefOrder>
  </b:Source>
  <b:Source>
    <b:Tag>Placeholder3</b:Tag>
    <b:SourceType>Book</b:SourceType>
    <b:Guid>{459AEF3A-BE40-4D95-B915-F7705783EC94}</b:Guid>
    <b:Author>
      <b:Author>
        <b:NameList>
          <b:Person>
            <b:Last>Syahrur</b:Last>
            <b:First>F</b:First>
          </b:Person>
        </b:NameList>
      </b:Author>
    </b:Author>
    <b:Title>Prinsip-Prinsip Pendidikan Akhlak dalam Tafsir Modern</b:Title>
    <b:Year>2020</b:Year>
    <b:City>Depok</b:City>
    <b:Publisher>Al-Kautsar Media</b:Publisher>
    <b:RefOrder>1</b:RefOrder>
  </b:Source>
  <b:Source>
    <b:Tag>Rah21</b:Tag>
    <b:SourceType>Book</b:SourceType>
    <b:Guid>{E1295FBD-4035-4ECE-8493-D665B9A1F140}</b:Guid>
    <b:Author>
      <b:Author>
        <b:NameList>
          <b:Person>
            <b:Last>Rahman</b:Last>
            <b:First>M.</b:First>
            <b:Middle>A</b:Middle>
          </b:Person>
        </b:NameList>
      </b:Author>
    </b:Author>
    <b:Title>Tafsir Tarbawi dan Penerapan Nilai-Nilai Islam dalam Pendidikan Karakter</b:Title>
    <b:Year>2021</b:Year>
    <b:City>Bandung</b:City>
    <b:Publisher>Nurani Press</b:Publisher>
    <b:RefOrder>2</b:RefOrder>
  </b:Source>
  <b:Source>
    <b:Tag>Sae19</b:Tag>
    <b:SourceType>Book</b:SourceType>
    <b:Guid>{3B11FB51-A3CE-4916-ACA5-20416D1F2716}</b:Guid>
    <b:Author>
      <b:Author>
        <b:NameList>
          <b:Person>
            <b:Last>Saefullah</b:Last>
            <b:First>M</b:First>
          </b:Person>
        </b:NameList>
      </b:Author>
    </b:Author>
    <b:Title>Pendidikan Akhlak Perspektif Tafsir Tarbawi</b:Title>
    <b:Year>2019</b:Year>
    <b:City>Yogyakarta</b:City>
    <b:Publisher>Gema Risalah</b:Publisher>
    <b:RefOrder>3</b:RefOrder>
  </b:Source>
  <b:Source>
    <b:Tag>Nur23</b:Tag>
    <b:SourceType>Book</b:SourceType>
    <b:Guid>{388B0D9E-BC45-40D7-9447-D55C424E53B8}</b:Guid>
    <b:Author>
      <b:Author>
        <b:NameList>
          <b:Person>
            <b:Last>Nurhasanah</b:Last>
            <b:First>D</b:First>
          </b:Person>
        </b:NameList>
      </b:Author>
    </b:Author>
    <b:Title>Efektivitas Pendidikan Karakter Melalui Tafsir Tarbawi di Sekolah Menengah</b:Title>
    <b:Year>2023</b:Year>
    <b:City>Jakarta </b:City>
    <b:Publisher>Pustaka Islam</b:Publisher>
    <b:RefOrder>4</b:RefOrder>
  </b:Source>
  <b:Source>
    <b:Tag>Ain20</b:Tag>
    <b:SourceType>Book</b:SourceType>
    <b:Guid>{FD7AC0B8-5A12-4405-8C8C-E57D357AF659}</b:Guid>
    <b:Author>
      <b:Author>
        <b:NameList>
          <b:Person>
            <b:Last>Ainiyah</b:Last>
            <b:First>N</b:First>
          </b:Person>
        </b:NameList>
      </b:Author>
    </b:Author>
    <b:Title>Peran Tafsir Tarbawi dalam Pembentukan Karakter Remaja</b:Title>
    <b:Year>2020</b:Year>
    <b:City>Jakarta</b:City>
    <b:Publisher>Pustaka Insan</b:Publisher>
    <b:RefOrder>5</b:RefOrder>
  </b:Source>
  <b:Source>
    <b:Tag>Mun22</b:Tag>
    <b:SourceType>Book</b:SourceType>
    <b:Guid>{B80D7F85-6B09-4EBB-8721-FA1844213E2A}</b:Guid>
    <b:Author>
      <b:Author>
        <b:NameList>
          <b:Person>
            <b:Last>Munir</b:Last>
            <b:First>A.</b:First>
            <b:Middle>R</b:Middle>
          </b:Person>
        </b:NameList>
      </b:Author>
    </b:Author>
    <b:Title>Tafsir Tarbawi dan Implementasinya dalam Pendidikan Sekolah Menengah</b:Title>
    <b:Year>2022</b:Year>
    <b:City>Bandung</b:City>
    <b:Publisher>Intan Publishing</b:Publisher>
    <b:RefOrder>6</b:RefOrder>
  </b:Source>
  <b:Source>
    <b:Tag>Sah21</b:Tag>
    <b:SourceType>JournalArticle</b:SourceType>
    <b:Guid>{FD8EDC6E-219E-4186-9BE5-A0D0ECFCB18D}</b:Guid>
    <b:Author>
      <b:Author>
        <b:NameList>
          <b:Person>
            <b:Last>Sahidah</b:Last>
            <b:First>H</b:First>
          </b:Person>
        </b:NameList>
      </b:Author>
    </b:Author>
    <b:Title>Pengaruh Tafsir Tarbawi dalam Pembentukan Karakter Siswa di Sekolah Menengah</b:Title>
    <b:Year>2021</b:Year>
    <b:JournalName>Jurnal Pendidikan Islam</b:JournalName>
    <b:Pages>145-160</b:Pages>
    <b:RefOrder>7</b:RefOrder>
  </b:Source>
  <b:Source>
    <b:Tag>Sho19</b:Tag>
    <b:SourceType>Book</b:SourceType>
    <b:Guid>{DC9D0571-E339-4B6F-B4BB-6D06D64220FE}</b:Guid>
    <b:Author>
      <b:Author>
        <b:NameList>
          <b:Person>
            <b:Last>Sholeh</b:Last>
            <b:First>M</b:First>
          </b:Person>
        </b:NameList>
      </b:Author>
    </b:Author>
    <b:Title>Membangun Karakter Siswa Melalui Tafsir Tarbawi</b:Title>
    <b:Year>2019</b:Year>
    <b:City>Yogyakarta</b:City>
    <b:Publisher>Al-Mushafa Press</b:Publisher>
    <b:RefOrder>8</b:RefOrder>
  </b:Source>
  <b:Source>
    <b:Tag>Has21</b:Tag>
    <b:SourceType>Book</b:SourceType>
    <b:Guid>{442C4A9D-B354-4F48-97D8-C0A9C840B5F8}</b:Guid>
    <b:Author>
      <b:Author>
        <b:NameList>
          <b:Person>
            <b:Last>Hasanah</b:Last>
            <b:First>F</b:First>
          </b:Person>
        </b:NameList>
      </b:Author>
    </b:Author>
    <b:Title>Refleksi Nilai-Nilai Islam dalam Pendidikan Karakter: Perspektif Tafsir Tarbawi</b:Title>
    <b:Year>2021</b:Year>
    <b:City>Bandung</b:City>
    <b:Publisher>Pustaka Nusantara</b:Publisher>
    <b:RefOrder>9</b:RefOrder>
  </b:Source>
  <b:Source>
    <b:Tag>Rah22</b:Tag>
    <b:SourceType>Book</b:SourceType>
    <b:Guid>{425D4A22-C7A4-4F2D-9E97-FE2F8EB7BDE7}</b:Guid>
    <b:Author>
      <b:Author>
        <b:NameList>
          <b:Person>
            <b:Last>Rahman</b:Last>
            <b:First>M.</b:First>
            <b:Middle>A., Fathurrahman, R</b:Middle>
          </b:Person>
        </b:NameList>
      </b:Author>
    </b:Author>
    <b:Title>Pengembangan Karakter melalui Metode Dialog dalam Tafsir Tarbawi</b:Title>
    <b:Year>2022</b:Year>
    <b:City>Jakarta</b:City>
    <b:Publisher>Al-Hikmah Press</b:Publisher>
    <b:RefOrder>10</b:RefOrder>
  </b:Source>
  <b:Source>
    <b:Tag>Nur20</b:Tag>
    <b:SourceType>JournalArticle</b:SourceType>
    <b:Guid>{465A1CCD-6CFF-41AA-BFD0-238565BF6FBD}</b:Guid>
    <b:Author>
      <b:Author>
        <b:NameList>
          <b:Person>
            <b:Last>Nurul</b:Last>
            <b:First>A</b:First>
          </b:Person>
        </b:NameList>
      </b:Author>
    </b:Author>
    <b:Title>Simulasi dan Studi Kasus dalam Pembelajaran Tafsir Tarbawi untuk Pembinaan Akhlak Siswa</b:Title>
    <b:Year>2020</b:Year>
    <b:JournalName>Jurnal Pendidikan Islam</b:JournalName>
    <b:Pages>121-135</b:Pages>
    <b:RefOrder>11</b:RefOrder>
  </b:Source>
  <b:Source>
    <b:Tag>Mau23</b:Tag>
    <b:SourceType>Book</b:SourceType>
    <b:Guid>{3E19154F-4102-4A27-A341-2E06514FF7CB}</b:Guid>
    <b:Title>Pembiasaan dalam Pembentukan Akhlak Siswa: Implementasi Tafsir Tarbawi di Sekolah Menengah</b:Title>
    <b:Year>2023</b:Year>
    <b:Author>
      <b:Author>
        <b:NameList>
          <b:Person>
            <b:Last>Maulana</b:Last>
            <b:First>R</b:First>
          </b:Person>
        </b:NameList>
      </b:Author>
    </b:Author>
    <b:City>Yogyakarta</b:City>
    <b:Publisher>Lentera Hati</b:Publisher>
    <b:RefOrder>12</b:RefOrder>
  </b:Source>
  <b:Source>
    <b:Tag>Ala20</b:Tag>
    <b:SourceType>Book</b:SourceType>
    <b:Guid>{FAF4428D-DCB0-4B79-91C7-A3547E5DCAA4}</b:Guid>
    <b:Author>
      <b:Author>
        <b:NameList>
          <b:Person>
            <b:Last>Alamsyah</b:Last>
            <b:First>A</b:First>
          </b:Person>
        </b:NameList>
      </b:Author>
    </b:Author>
    <b:Title>Pendidikan Karakter melalui Tafsir Tarbawi di Sekolah Menengah</b:Title>
    <b:Year>2020</b:Year>
    <b:City>Bandung</b:City>
    <b:Publisher>Pustaka Cendekia</b:Publisher>
    <b:RefOrder>13</b:RefOrder>
  </b:Source>
  <b:Source>
    <b:Tag>Fad21</b:Tag>
    <b:SourceType>Book</b:SourceType>
    <b:Guid>{CD8D6359-3BEF-41A9-A054-1EB8A221A7F4}</b:Guid>
    <b:Author>
      <b:Author>
        <b:NameList>
          <b:Person>
            <b:Last>Fadhilah</b:Last>
            <b:First>S</b:First>
          </b:Person>
        </b:NameList>
      </b:Author>
    </b:Author>
    <b:Title>Pengaruh Pemahaman Tafsir Tarbawi terhadap Perilaku Empatik Siswa</b:Title>
    <b:Year>2021</b:Year>
    <b:City>Jakarta</b:City>
    <b:Publisher>Lentera Nusantara</b:Publisher>
    <b:RefOrder>14</b:RefOrder>
  </b:Source>
  <b:Source>
    <b:Tag>Kur23</b:Tag>
    <b:SourceType>Book</b:SourceType>
    <b:Guid>{825D869C-FE40-44F3-A632-3988C3A9A6D2}</b:Guid>
    <b:Author>
      <b:Author>
        <b:NameList>
          <b:Person>
            <b:Last>Kurniawan</b:Last>
            <b:First>H</b:First>
          </b:Person>
        </b:NameList>
      </b:Author>
    </b:Author>
    <b:Title>Pembentukan Karakter Siswa melalui Pendekatan Tafsir Tarbawi</b:Title>
    <b:Year>2023</b:Year>
    <b:City>Yogyakarta</b:City>
    <b:Publisher>Gema Ilmu</b:Publisher>
    <b:RefOrder>15</b:RefOrder>
  </b:Source>
  <b:Source>
    <b:Tag>Bas22</b:Tag>
    <b:SourceType>Book</b:SourceType>
    <b:Guid>{A94603D3-E497-4BD9-B546-2CA9EE245054}</b:Guid>
    <b:Author>
      <b:Author>
        <b:NameList>
          <b:Person>
            <b:Last>Basri</b:Last>
            <b:First>M</b:First>
          </b:Person>
        </b:NameList>
      </b:Author>
    </b:Author>
    <b:Title>Pemahaman Nilai-Nilai Tafsir Tarbawi dan Pengaruhnya terhadap Perilaku Siswa</b:Title>
    <b:Year>2022</b:Year>
    <b:City>Surabaya</b:City>
    <b:Publisher>Pustaka Al-Falah</b:Publisher>
    <b:RefOrder>16</b:RefOrder>
  </b:Source>
  <b:Source>
    <b:Tag>kus20</b:Tag>
    <b:SourceType>Book</b:SourceType>
    <b:Guid>{0BB40B77-E5FB-44E8-A33F-F7661D5E93CB}</b:Guid>
    <b:Author>
      <b:Author>
        <b:NameList>
          <b:Person>
            <b:Last>kusuma</b:Last>
            <b:First>A</b:First>
          </b:Person>
        </b:NameList>
      </b:Author>
    </b:Author>
    <b:Title>Implementasi Tafsir Tarbawi dalam Menanamkan Nilai-Nilai Moral di Sekolah Menengah</b:Title>
    <b:Year>2020</b:Year>
    <b:City>Jakarta</b:City>
    <b:Publisher>Al-Kautsar Press</b:Publisher>
    <b:RefOrder>17</b:RefOrder>
  </b:Source>
  <b:Source>
    <b:Tag>Hak22</b:Tag>
    <b:SourceType>Book</b:SourceType>
    <b:Guid>{AE588AA2-702E-4A2B-A279-4ED6A45A8E96}</b:Guid>
    <b:Author>
      <b:Author>
        <b:NameList>
          <b:Person>
            <b:Last>Hakim</b:Last>
            <b:First>R</b:First>
          </b:Person>
        </b:NameList>
      </b:Author>
    </b:Author>
    <b:Title>Efektivitas Pendekatan Tafsir Tarbawi dalam Pendidikan Moral Remaja</b:Title>
    <b:Year>2022</b:Year>
    <b:City>Bandung</b:City>
    <b:Publisher>Pustaka Ilmiyah</b:Publisher>
    <b:RefOrder>18</b:RefOrder>
  </b:Source>
  <b:Source>
    <b:Tag>Fau23</b:Tag>
    <b:SourceType>Book</b:SourceType>
    <b:Guid>{5DE2E454-8873-4293-BBE3-4988407953BC}</b:Guid>
    <b:Author>
      <b:Author>
        <b:NameList>
          <b:Person>
            <b:Last>Fauzan</b:Last>
            <b:First>T</b:First>
          </b:Person>
        </b:NameList>
      </b:Author>
    </b:Author>
    <b:Title>Pengendalian Diri Remaja melalui Pemahaman Tafsir Tarbawi</b:Title>
    <b:Year>2023</b:Year>
    <b:City>Surabaya</b:City>
    <b:Publisher>Lentera Ilmu</b:Publisher>
    <b:RefOrder>19</b:RefOrder>
  </b:Source>
  <b:Source>
    <b:Tag>San22</b:Tag>
    <b:SourceType>Book</b:SourceType>
    <b:Guid>{2AB25E96-2CFD-4E12-82A7-EBD8541C5BE0}</b:Guid>
    <b:Author>
      <b:Author>
        <b:NameList>
          <b:Person>
            <b:Last>Santoso</b:Last>
            <b:First>J</b:First>
          </b:Person>
        </b:NameList>
      </b:Author>
    </b:Author>
    <b:Title>Dampak Penerapan Tafsir Tarbawi terhadap Disiplin Siswa di Sekolah Menengah</b:Title>
    <b:Year>2022</b:Year>
    <b:City>Jakarta</b:City>
    <b:Publisher>Al-Qalam Press</b:Publisher>
    <b:RefOrder>20</b:RefOrder>
  </b:Source>
  <b:Source>
    <b:Tag>Bud21</b:Tag>
    <b:SourceType>Book</b:SourceType>
    <b:Guid>{58C8F092-6AE6-45CF-AD31-912A59271E75}</b:Guid>
    <b:Author>
      <b:Author>
        <b:NameList>
          <b:Person>
            <b:Last>Budi</b:Last>
            <b:First>S</b:First>
          </b:Person>
        </b:NameList>
      </b:Author>
    </b:Author>
    <b:Title>Peran Tafsir Tarbawi dalam Membangun Sikap Empati dan Toleransi di Kalangan Remaja</b:Title>
    <b:Year>2021</b:Year>
    <b:City>Yogyakarta</b:City>
    <b:Publisher>Insan Cendekia</b:Publisher>
    <b:RefOrder>21</b:RefOrder>
  </b:Source>
  <b:Source>
    <b:Tag>Ami23</b:Tag>
    <b:SourceType>Book</b:SourceType>
    <b:Guid>{35A90AC4-7491-4BD7-95C2-AD97FE57C13B}</b:Guid>
    <b:Author>
      <b:Author>
        <b:NameList>
          <b:Person>
            <b:Last>Amiruddin</b:Last>
            <b:First>R</b:First>
          </b:Person>
        </b:NameList>
      </b:Author>
    </b:Author>
    <b:Title>Pengelolaan Emosi Siswa Melalui Pendekatan Tafsir Tarbawi</b:Title>
    <b:Year>2023</b:Year>
    <b:City>Surabaya</b:City>
    <b:Publisher>Pustaka Karya</b:Publisher>
    <b:RefOrder>22</b:RefOrder>
  </b:Source>
  <b:Source>
    <b:Tag>Wah20</b:Tag>
    <b:SourceType>Book</b:SourceType>
    <b:Guid>{BB3E06F3-16F6-458C-9616-0D6FD2CF8795}</b:Guid>
    <b:Author>
      <b:Author>
        <b:NameList>
          <b:Person>
            <b:Last>Wahyu</b:Last>
            <b:First>H</b:First>
          </b:Person>
        </b:NameList>
      </b:Author>
    </b:Author>
    <b:Title>Tafsir Tarbawi dan Pembangunan Karakter Pemimpin di Kalangan Siswa</b:Title>
    <b:Year>2020</b:Year>
    <b:City>Bandung</b:City>
    <b:Publisher>Gema Ilmu</b:Publisher>
    <b:RefOrder>23</b:RefOrder>
  </b:Source>
  <b:Source>
    <b:Tag>Ron22</b:Tag>
    <b:SourceType>Book</b:SourceType>
    <b:Guid>{99DE0310-7698-4B2B-A3EF-E2A681F82524}</b:Guid>
    <b:Author>
      <b:Author>
        <b:NameList>
          <b:Person>
            <b:Last>Roni</b:Last>
            <b:First>M</b:First>
          </b:Person>
        </b:NameList>
      </b:Author>
    </b:Author>
    <b:Title>Integrasi Tafsir Tarbawi dalam Kurikulum Pendidikan Karakter</b:Title>
    <b:Year>2022</b:Year>
    <b:City>Jakarta</b:City>
    <b:Publisher>Pustaka Ilmiah</b:Publisher>
    <b:RefOrder>24</b:RefOrder>
  </b:Source>
  <b:Source>
    <b:Tag>Sur21</b:Tag>
    <b:SourceType>Book</b:SourceType>
    <b:Guid>{EDC4E37F-AD23-4F1C-878E-70106AB5A5D7}</b:Guid>
    <b:Author>
      <b:Author>
        <b:NameList>
          <b:Person>
            <b:Last>Surya</b:Last>
            <b:First>L</b:First>
          </b:Person>
        </b:NameList>
      </b:Author>
    </b:Author>
    <b:Title>Metode Aktif dalam Pembelajaran Tafsir Tarbawi untuk Karakter Siswa</b:Title>
    <b:Year>2021</b:Year>
    <b:City>Yogyakarta</b:City>
    <b:Publisher>Insani Press</b:Publisher>
    <b:RefOrder>25</b:RefOrder>
  </b:Source>
  <b:Source>
    <b:Tag>Ais20</b:Tag>
    <b:SourceType>Book</b:SourceType>
    <b:Guid>{83702AA3-9614-48B2-B910-9BABCCA1E6A4}</b:Guid>
    <b:Author>
      <b:Author>
        <b:NameList>
          <b:Person>
            <b:Last>Aisyah</b:Last>
            <b:First>N</b:First>
          </b:Person>
        </b:NameList>
      </b:Author>
    </b:Author>
    <b:Title>Proyek Berbasis Tafsir Tarbawi dalam Meningkatkan Karakter Siswa</b:Title>
    <b:Year>2020</b:Year>
    <b:City>Bandung</b:City>
    <b:Publisher>Gema Ilmu</b:Publisher>
    <b:RefOrder>26</b:RefOrder>
  </b:Source>
  <b:Source>
    <b:Tag>Faj23</b:Tag>
    <b:SourceType>Book</b:SourceType>
    <b:Guid>{FD861E3B-7C60-43FB-9083-C3E028C09BD3}</b:Guid>
    <b:Author>
      <b:Author>
        <b:NameList>
          <b:Person>
            <b:Last>Fajar</b:Last>
            <b:First>D</b:First>
          </b:Person>
        </b:NameList>
      </b:Author>
    </b:Author>
    <b:Title>Penguatan Nilai Karakter Melalui Kegiatan Ekstrakurikuler</b:Title>
    <b:Year>2023</b:Year>
    <b:City>Surabaya</b:City>
    <b:Publisher>Lentera Ilmu</b:Publisher>
    <b:RefOrder>27</b:RefOrder>
  </b:Source>
  <b:Source>
    <b:Tag>Rud22</b:Tag>
    <b:SourceType>Book</b:SourceType>
    <b:Guid>{32D62DE5-228D-4F52-9764-D17BB75EEDDB}</b:Guid>
    <b:Author>
      <b:Author>
        <b:NameList>
          <b:Person>
            <b:Last>Rudi</b:Last>
            <b:First>S</b:First>
          </b:Person>
        </b:NameList>
      </b:Author>
    </b:Author>
    <b:Title>Evaluasi dan Refleksi dalam Pembelajaran Karakter</b:Title>
    <b:Year>2022</b:Year>
    <b:City>Malang</b:City>
    <b:Publisher>Edukasi Press</b:Publisher>
    <b:RefOrder>28</b:RefOrder>
  </b:Source>
  <b:Source>
    <b:Tag>Rah24</b:Tag>
    <b:SourceType>Book</b:SourceType>
    <b:Guid>{FA08DDE4-A333-4699-BE9A-9B083AD27F29}</b:Guid>
    <b:Author>
      <b:Author>
        <b:NameList>
          <b:Person>
            <b:Last>Rahmawati</b:Last>
            <b:First>L</b:First>
          </b:Person>
        </b:NameList>
      </b:Author>
    </b:Author>
    <b:Title>Peran Tafsir Tarbawi dalam Pembentukan Moral Remaja di Sekolah</b:Title>
    <b:Year>2024</b:Year>
    <b:City>Yogyakarta</b:City>
    <b:Publisher>Gema Insan</b:Publisher>
    <b:RefOrder>29</b:RefOrder>
  </b:Source>
  <b:Source>
    <b:Tag>Rah211</b:Tag>
    <b:SourceType>Book</b:SourceType>
    <b:Guid>{296C59C5-865C-41E1-91E5-A5922D409130}</b:Guid>
    <b:Author>
      <b:Author>
        <b:NameList>
          <b:Person>
            <b:Last>Rahmawati</b:Last>
            <b:First>L</b:First>
          </b:Person>
        </b:NameList>
      </b:Author>
    </b:Author>
    <b:Title>Peran Tafsir Tarbawi dalam Pembentukan Moral Remaja di Sekolah</b:Title>
    <b:Year>2021</b:Year>
    <b:City>Yogyakarta</b:City>
    <b:Publisher>Gema Insan</b:Publisher>
    <b:RefOrder>30</b:RefOrder>
  </b:Source>
  <b:Source>
    <b:Tag>Ash24</b:Tag>
    <b:SourceType>JournalArticle</b:SourceType>
    <b:Guid>{BBF19882-0A4F-4FCA-AC08-1E11FA6564B2}</b:Guid>
    <b:Title>Pengaruh Globalisasi Terhadap Identitas Budaya Lokal</b:Title>
    <b:Year>2024</b:Year>
    <b:Author>
      <b:Author>
        <b:NameList>
          <b:Person>
            <b:Last>Ashari Siregar</b:Last>
            <b:First>Dhita</b:First>
            <b:Middle>Dwi Yanti, dkk</b:Middle>
          </b:Person>
        </b:NameList>
      </b:Author>
    </b:Author>
    <b:JournalName>JIIC: Jurnal Intelek Insan Cendekia</b:JournalName>
    <b:Pages>4144-4148</b:Pages>
    <b:RefOrder>1</b:RefOrder>
  </b:Source>
  <b:Source>
    <b:Tag>Muh24</b:Tag>
    <b:SourceType>JournalArticle</b:SourceType>
    <b:Guid>{CF6613D1-7733-43F4-B01D-DFF324D1B6A4}</b:Guid>
    <b:Author>
      <b:Author>
        <b:NameList>
          <b:Person>
            <b:Last>Muh Yusuf</b:Last>
            <b:First>Saprin,</b:First>
            <b:Middle>Syarifuddin</b:Middle>
          </b:Person>
        </b:NameList>
      </b:Author>
    </b:Author>
    <b:Title>Pergeseran Nilai dalam Kehidupan Sosial Budaya dan Pendidikan</b:Title>
    <b:JournalName>Jurnal Ilmiah Pendidikan (JIP)</b:JournalName>
    <b:Year>2024</b:Year>
    <b:Pages>427-440</b:Pages>
    <b:RefOrder>2</b:RefOrder>
  </b:Source>
  <b:Source>
    <b:Tag>Zul21</b:Tag>
    <b:SourceType>JournalArticle</b:SourceType>
    <b:Guid>{07C25C4D-1779-4494-94FA-4F04147E9079}</b:Guid>
    <b:Author>
      <b:Author>
        <b:NameList>
          <b:Person>
            <b:Last>Zuhroh</b:Last>
            <b:First>Zulfatin</b:First>
            <b:Middle>Alfa</b:Middle>
          </b:Person>
        </b:NameList>
      </b:Author>
    </b:Author>
    <b:Title>Pelestarian Tradisi Islam Nusantara dalam Pembelajaran Pendidikan Agama Islam</b:Title>
    <b:JournalName>Jurnal IAIN Purwakarta</b:JournalName>
    <b:Year>2021</b:Year>
    <b:Pages>156-160</b:Pages>
    <b:RefOrder>3</b:RefOrder>
  </b:Source>
  <b:Source>
    <b:Tag>Yuh19</b:Tag>
    <b:SourceType>JournalArticle</b:SourceType>
    <b:Guid>{3E8CF595-94CA-4576-AAC8-DBBE1761973B}</b:Guid>
    <b:Author>
      <b:Author>
        <b:NameList>
          <b:Person>
            <b:Last>Yuhasnil</b:Last>
          </b:Person>
        </b:NameList>
      </b:Author>
    </b:Author>
    <b:Title>Perubahan Nilai-Nilai Budaya dalam Modernisasi di indonesia</b:Title>
    <b:JournalName>Menara ilmu</b:JournalName>
    <b:Year>2019</b:Year>
    <b:Pages>222-229</b:Pages>
    <b:RefOrder>4</b:RefOrder>
  </b:Source>
</b:Sources>
</file>

<file path=customXml/itemProps1.xml><?xml version="1.0" encoding="utf-8"?>
<ds:datastoreItem xmlns:ds="http://schemas.openxmlformats.org/officeDocument/2006/customXml" ds:itemID="{A4BED777-9B74-4CB4-B372-7CA8AB75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24</Pages>
  <Words>8814</Words>
  <Characters>50242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mutiara sahda</cp:lastModifiedBy>
  <cp:revision>1214</cp:revision>
  <cp:lastPrinted>2025-08-23T13:02:00Z</cp:lastPrinted>
  <dcterms:created xsi:type="dcterms:W3CDTF">2022-10-04T15:12:00Z</dcterms:created>
  <dcterms:modified xsi:type="dcterms:W3CDTF">2026-01-11T13:21:00Z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